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70" w:type="dxa"/>
        <w:shd w:val="pct30" w:color="auto" w:fill="FFFFFF"/>
        <w:tblLayout w:type="fixed"/>
        <w:tblCellMar>
          <w:left w:w="70" w:type="dxa"/>
          <w:right w:w="70" w:type="dxa"/>
        </w:tblCellMar>
        <w:tblLook w:val="0000" w:firstRow="0" w:lastRow="0" w:firstColumn="0" w:lastColumn="0" w:noHBand="0" w:noVBand="0"/>
      </w:tblPr>
      <w:tblGrid>
        <w:gridCol w:w="8931"/>
        <w:gridCol w:w="283"/>
      </w:tblGrid>
      <w:tr w:rsidR="00AA29AB" w:rsidRPr="00753592" w:rsidTr="00CB289C">
        <w:trPr>
          <w:cantSplit/>
          <w:trHeight w:val="993"/>
        </w:trPr>
        <w:tc>
          <w:tcPr>
            <w:tcW w:w="8931" w:type="dxa"/>
            <w:shd w:val="pct30" w:color="auto" w:fill="FFFFFF"/>
          </w:tcPr>
          <w:p w:rsidR="00AA29AB" w:rsidRDefault="00CD4462" w:rsidP="00626662">
            <w:pPr>
              <w:spacing w:before="300" w:after="180" w:line="320" w:lineRule="exact"/>
              <w:ind w:left="215" w:right="-211"/>
              <w:jc w:val="both"/>
              <w:rPr>
                <w:rFonts w:ascii="Arial" w:hAnsi="Arial" w:cs="Arial"/>
                <w:b/>
                <w:color w:val="FFFFFF"/>
                <w:sz w:val="40"/>
                <w:szCs w:val="40"/>
              </w:rPr>
            </w:pPr>
            <w:r>
              <w:rPr>
                <w:rFonts w:ascii="Arial" w:hAnsi="Arial" w:cs="Arial"/>
                <w:b/>
                <w:caps/>
                <w:noProof/>
                <w:color w:val="FFFFFF"/>
                <w:sz w:val="40"/>
                <w:szCs w:val="40"/>
                <w:lang w:eastAsia="de-CH"/>
              </w:rPr>
              <mc:AlternateContent>
                <mc:Choice Requires="wps">
                  <w:drawing>
                    <wp:anchor distT="4294967295" distB="4294967295" distL="114300" distR="114300" simplePos="0" relativeHeight="251652096" behindDoc="0" locked="0" layoutInCell="0" allowOverlap="1">
                      <wp:simplePos x="0" y="0"/>
                      <wp:positionH relativeFrom="column">
                        <wp:posOffset>153670</wp:posOffset>
                      </wp:positionH>
                      <wp:positionV relativeFrom="paragraph">
                        <wp:posOffset>464819</wp:posOffset>
                      </wp:positionV>
                      <wp:extent cx="5486400" cy="0"/>
                      <wp:effectExtent l="0" t="0" r="0" b="0"/>
                      <wp:wrapNone/>
                      <wp:docPr id="1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B651" id="Line 124"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pt,36.6pt" to="444.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Ow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" o:allowincell="f" strokecolor="white"/>
                  </w:pict>
                </mc:Fallback>
              </mc:AlternateContent>
            </w:r>
            <w:r w:rsidR="007E5AAA">
              <w:rPr>
                <w:rFonts w:ascii="Arial" w:hAnsi="Arial" w:cs="Arial"/>
                <w:b/>
                <w:caps/>
                <w:noProof/>
                <w:color w:val="FFFFFF"/>
                <w:sz w:val="40"/>
                <w:szCs w:val="40"/>
                <w:lang w:eastAsia="de-CH"/>
              </w:rPr>
              <w:t>Nachweis</w:t>
            </w:r>
            <w:r w:rsidR="00A544CF">
              <w:rPr>
                <w:rFonts w:ascii="Arial" w:hAnsi="Arial" w:cs="Arial"/>
                <w:b/>
                <w:caps/>
                <w:noProof/>
                <w:color w:val="FFFFFF"/>
                <w:sz w:val="40"/>
                <w:szCs w:val="40"/>
                <w:lang w:eastAsia="de-CH"/>
              </w:rPr>
              <w:t xml:space="preserve"> Naturgefahren</w:t>
            </w:r>
            <w:r w:rsidR="003D70E8" w:rsidRPr="003D70E8">
              <w:rPr>
                <w:rFonts w:ascii="Arial" w:hAnsi="Arial" w:cs="Arial"/>
                <w:b/>
                <w:caps/>
                <w:color w:val="FFFFFF"/>
                <w:sz w:val="28"/>
                <w:szCs w:val="28"/>
              </w:rPr>
              <w:t xml:space="preserve"> </w:t>
            </w:r>
          </w:p>
          <w:p w:rsidR="00626662" w:rsidRPr="00753592" w:rsidRDefault="002376E1" w:rsidP="00432BD4">
            <w:pPr>
              <w:spacing w:before="300" w:after="180" w:line="320" w:lineRule="exact"/>
              <w:ind w:left="215" w:right="-211"/>
              <w:jc w:val="both"/>
              <w:rPr>
                <w:rFonts w:ascii="Arial" w:hAnsi="Arial" w:cs="Arial"/>
                <w:color w:val="FFFFFF"/>
                <w:sz w:val="42"/>
              </w:rPr>
            </w:pPr>
            <w:r>
              <w:rPr>
                <w:rFonts w:ascii="Arial" w:hAnsi="Arial" w:cs="Arial"/>
                <w:b/>
                <w:color w:val="FFFFFF"/>
                <w:sz w:val="40"/>
                <w:szCs w:val="40"/>
              </w:rPr>
              <w:t>ST</w:t>
            </w:r>
            <w:r w:rsidR="00432BD4">
              <w:rPr>
                <w:rFonts w:ascii="Arial" w:hAnsi="Arial" w:cs="Arial"/>
                <w:b/>
                <w:color w:val="FFFFFF"/>
                <w:sz w:val="40"/>
                <w:szCs w:val="40"/>
              </w:rPr>
              <w:t>URZ</w:t>
            </w:r>
          </w:p>
        </w:tc>
        <w:tc>
          <w:tcPr>
            <w:tcW w:w="283" w:type="dxa"/>
            <w:shd w:val="pct30" w:color="auto" w:fill="FFFFFF"/>
          </w:tcPr>
          <w:p w:rsidR="00AA29AB" w:rsidRPr="00753592" w:rsidRDefault="00AA29AB">
            <w:pPr>
              <w:spacing w:before="140" w:after="180" w:line="320" w:lineRule="exact"/>
              <w:ind w:right="170"/>
              <w:jc w:val="right"/>
              <w:rPr>
                <w:rFonts w:ascii="Arial" w:hAnsi="Arial" w:cs="Arial"/>
                <w:b/>
                <w:color w:val="FFFFFF"/>
                <w:sz w:val="16"/>
                <w:szCs w:val="16"/>
              </w:rPr>
            </w:pPr>
          </w:p>
        </w:tc>
      </w:tr>
    </w:tbl>
    <w:p w:rsidR="00AA29AB" w:rsidRPr="00EA41A8" w:rsidRDefault="00AA29AB">
      <w:pPr>
        <w:rPr>
          <w:sz w:val="6"/>
          <w:szCs w:val="6"/>
        </w:rPr>
      </w:pPr>
    </w:p>
    <w:p w:rsidR="00976B30" w:rsidRPr="002930C2" w:rsidRDefault="00952A7B" w:rsidP="00432BD4">
      <w:pPr>
        <w:ind w:left="142"/>
        <w:jc w:val="both"/>
        <w:rPr>
          <w:rFonts w:ascii="Arial" w:hAnsi="Arial" w:cs="Arial"/>
          <w:sz w:val="16"/>
          <w:szCs w:val="18"/>
        </w:rPr>
      </w:pPr>
      <w:r w:rsidRPr="002930C2">
        <w:rPr>
          <w:rFonts w:ascii="Arial" w:hAnsi="Arial" w:cs="Arial"/>
          <w:sz w:val="16"/>
          <w:szCs w:val="18"/>
        </w:rPr>
        <w:t>Nachweis Naturgefahren gemäss Planungs- und Baugesetz (PBG 611.1, Art. 72) und dem Bau- und Zonenreglement (BZR) der Gemeinde.</w:t>
      </w:r>
    </w:p>
    <w:p w:rsidR="00976B30" w:rsidRPr="003B7DCE" w:rsidRDefault="00976B30">
      <w:pPr>
        <w:pStyle w:val="Kopfzeile"/>
        <w:tabs>
          <w:tab w:val="clear" w:pos="4536"/>
          <w:tab w:val="clear" w:pos="9072"/>
        </w:tabs>
        <w:rPr>
          <w:rFonts w:ascii="Arial" w:hAnsi="Arial" w:cs="Arial"/>
          <w:sz w:val="6"/>
          <w:szCs w:val="6"/>
        </w:rPr>
      </w:pPr>
    </w:p>
    <w:tbl>
      <w:tblPr>
        <w:tblW w:w="9214" w:type="dxa"/>
        <w:tblInd w:w="70" w:type="dxa"/>
        <w:tblBorders>
          <w:top w:val="single" w:sz="12" w:space="0" w:color="000000"/>
          <w:left w:val="single" w:sz="12" w:space="0" w:color="000000"/>
          <w:bottom w:val="single" w:sz="12" w:space="0" w:color="000000"/>
          <w:right w:val="single" w:sz="12" w:space="0" w:color="000000"/>
        </w:tblBorders>
        <w:shd w:val="clear" w:color="auto" w:fill="DEDEDE"/>
        <w:tblLayout w:type="fixed"/>
        <w:tblCellMar>
          <w:left w:w="70" w:type="dxa"/>
          <w:right w:w="70" w:type="dxa"/>
        </w:tblCellMar>
        <w:tblLook w:val="0000" w:firstRow="0" w:lastRow="0" w:firstColumn="0" w:lastColumn="0" w:noHBand="0" w:noVBand="0"/>
      </w:tblPr>
      <w:tblGrid>
        <w:gridCol w:w="1560"/>
        <w:gridCol w:w="4607"/>
        <w:gridCol w:w="1595"/>
        <w:gridCol w:w="1452"/>
      </w:tblGrid>
      <w:tr w:rsidR="002A5F30" w:rsidRPr="0058328C" w:rsidTr="002A5F30">
        <w:trPr>
          <w:cantSplit/>
          <w:trHeight w:val="631"/>
        </w:trPr>
        <w:tc>
          <w:tcPr>
            <w:tcW w:w="1560" w:type="dxa"/>
            <w:shd w:val="clear" w:color="auto" w:fill="DEDEDE"/>
            <w:vAlign w:val="center"/>
          </w:tcPr>
          <w:p w:rsidR="002A5F30" w:rsidRPr="0058328C" w:rsidRDefault="002A5F30" w:rsidP="00713CDC">
            <w:pPr>
              <w:spacing w:before="60" w:after="120"/>
              <w:ind w:left="214" w:right="-212"/>
              <w:rPr>
                <w:rFonts w:ascii="Arial" w:hAnsi="Arial" w:cs="Arial"/>
                <w:b/>
                <w:sz w:val="24"/>
                <w:szCs w:val="24"/>
              </w:rPr>
            </w:pPr>
            <w:r w:rsidRPr="0058328C">
              <w:rPr>
                <w:rFonts w:ascii="Arial" w:hAnsi="Arial" w:cs="Arial"/>
                <w:b/>
                <w:sz w:val="24"/>
                <w:szCs w:val="24"/>
              </w:rPr>
              <w:t xml:space="preserve">Objekt: </w:t>
            </w:r>
          </w:p>
        </w:tc>
        <w:tc>
          <w:tcPr>
            <w:tcW w:w="7654" w:type="dxa"/>
            <w:gridSpan w:val="3"/>
            <w:shd w:val="clear" w:color="auto" w:fill="DEDEDE"/>
            <w:vAlign w:val="center"/>
          </w:tcPr>
          <w:p w:rsidR="002A5F30" w:rsidRPr="0058328C" w:rsidRDefault="002A5F30" w:rsidP="00713CDC">
            <w:pPr>
              <w:tabs>
                <w:tab w:val="left" w:pos="4466"/>
              </w:tabs>
              <w:spacing w:before="60" w:after="120"/>
              <w:ind w:left="71"/>
              <w:rPr>
                <w:rFonts w:ascii="Arial" w:hAnsi="Arial" w:cs="Arial"/>
                <w:b/>
                <w:sz w:val="22"/>
                <w:szCs w:val="22"/>
              </w:rPr>
            </w:pPr>
          </w:p>
        </w:tc>
      </w:tr>
      <w:tr w:rsidR="002A5F30" w:rsidRPr="0058328C" w:rsidTr="002A5F30">
        <w:trPr>
          <w:cantSplit/>
          <w:trHeight w:val="631"/>
        </w:trPr>
        <w:tc>
          <w:tcPr>
            <w:tcW w:w="1560" w:type="dxa"/>
            <w:shd w:val="clear" w:color="auto" w:fill="DEDEDE"/>
            <w:vAlign w:val="center"/>
          </w:tcPr>
          <w:p w:rsidR="002A5F30" w:rsidRPr="0058328C" w:rsidRDefault="002A5F30" w:rsidP="00713CDC">
            <w:pPr>
              <w:spacing w:before="60" w:after="120"/>
              <w:ind w:left="214" w:right="-212"/>
              <w:rPr>
                <w:rFonts w:ascii="Arial" w:hAnsi="Arial" w:cs="Arial"/>
                <w:b/>
                <w:sz w:val="24"/>
                <w:szCs w:val="24"/>
              </w:rPr>
            </w:pPr>
            <w:r>
              <w:rPr>
                <w:rFonts w:ascii="Arial" w:hAnsi="Arial" w:cs="Arial"/>
                <w:b/>
                <w:sz w:val="24"/>
                <w:szCs w:val="24"/>
              </w:rPr>
              <w:t>Gemeinde:</w:t>
            </w:r>
          </w:p>
        </w:tc>
        <w:tc>
          <w:tcPr>
            <w:tcW w:w="4607" w:type="dxa"/>
            <w:shd w:val="clear" w:color="auto" w:fill="DEDEDE"/>
            <w:vAlign w:val="center"/>
          </w:tcPr>
          <w:p w:rsidR="002A5F30" w:rsidRPr="0058328C" w:rsidRDefault="002A5F30" w:rsidP="00713CDC">
            <w:pPr>
              <w:tabs>
                <w:tab w:val="left" w:pos="4466"/>
              </w:tabs>
              <w:spacing w:before="60" w:after="120"/>
              <w:ind w:left="71"/>
              <w:rPr>
                <w:rFonts w:ascii="Arial" w:hAnsi="Arial" w:cs="Arial"/>
                <w:b/>
                <w:sz w:val="22"/>
                <w:szCs w:val="22"/>
              </w:rPr>
            </w:pPr>
          </w:p>
        </w:tc>
        <w:tc>
          <w:tcPr>
            <w:tcW w:w="1595" w:type="dxa"/>
            <w:shd w:val="clear" w:color="auto" w:fill="DEDEDE"/>
            <w:vAlign w:val="center"/>
          </w:tcPr>
          <w:p w:rsidR="002A5F30" w:rsidRPr="0058328C" w:rsidRDefault="002A5F30" w:rsidP="00713CDC">
            <w:pPr>
              <w:tabs>
                <w:tab w:val="left" w:pos="4466"/>
              </w:tabs>
              <w:spacing w:before="60" w:after="120"/>
              <w:ind w:left="71"/>
              <w:rPr>
                <w:rFonts w:ascii="Arial" w:hAnsi="Arial" w:cs="Arial"/>
                <w:b/>
                <w:sz w:val="24"/>
                <w:szCs w:val="24"/>
              </w:rPr>
            </w:pPr>
            <w:r>
              <w:rPr>
                <w:rFonts w:ascii="Arial" w:hAnsi="Arial" w:cs="Arial"/>
                <w:b/>
                <w:sz w:val="24"/>
                <w:szCs w:val="24"/>
              </w:rPr>
              <w:t>Parzelle:</w:t>
            </w:r>
          </w:p>
        </w:tc>
        <w:tc>
          <w:tcPr>
            <w:tcW w:w="1452" w:type="dxa"/>
            <w:shd w:val="clear" w:color="auto" w:fill="DEDEDE"/>
            <w:vAlign w:val="center"/>
          </w:tcPr>
          <w:p w:rsidR="002A5F30" w:rsidRPr="0058328C" w:rsidRDefault="002A5F30" w:rsidP="00713CDC">
            <w:pPr>
              <w:tabs>
                <w:tab w:val="left" w:pos="4466"/>
              </w:tabs>
              <w:spacing w:before="60" w:after="120"/>
              <w:ind w:left="71"/>
              <w:rPr>
                <w:rFonts w:ascii="Arial" w:hAnsi="Arial" w:cs="Arial"/>
                <w:b/>
                <w:sz w:val="22"/>
                <w:szCs w:val="22"/>
              </w:rPr>
            </w:pPr>
          </w:p>
        </w:tc>
      </w:tr>
    </w:tbl>
    <w:p w:rsidR="00976B30" w:rsidRPr="003B7DCE" w:rsidRDefault="00976B30">
      <w:pPr>
        <w:pStyle w:val="Kopfzeile"/>
        <w:tabs>
          <w:tab w:val="clear" w:pos="4536"/>
          <w:tab w:val="clear" w:pos="9072"/>
        </w:tabs>
        <w:rPr>
          <w:rFonts w:ascii="Arial" w:hAnsi="Arial" w:cs="Arial"/>
          <w:sz w:val="6"/>
          <w:szCs w:val="6"/>
        </w:rPr>
      </w:pPr>
    </w:p>
    <w:p w:rsidR="00270B8A" w:rsidRDefault="00270B8A" w:rsidP="00EA41A8">
      <w:pPr>
        <w:rPr>
          <w:rFonts w:ascii="Arial" w:hAnsi="Arial" w:cs="Arial"/>
          <w:sz w:val="6"/>
          <w:lang w:val="de-DE"/>
        </w:rPr>
      </w:pPr>
    </w:p>
    <w:tbl>
      <w:tblPr>
        <w:tblW w:w="9214" w:type="dxa"/>
        <w:tblInd w:w="70" w:type="dxa"/>
        <w:tblBorders>
          <w:top w:val="single" w:sz="8" w:space="0" w:color="000000"/>
          <w:left w:val="single" w:sz="8" w:space="0" w:color="000000"/>
          <w:bottom w:val="single" w:sz="8" w:space="0" w:color="000000"/>
          <w:right w:val="single" w:sz="8"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410"/>
        <w:gridCol w:w="1190"/>
        <w:gridCol w:w="2637"/>
        <w:gridCol w:w="851"/>
        <w:gridCol w:w="2126"/>
      </w:tblGrid>
      <w:tr w:rsidR="00B60E24" w:rsidRPr="00B60E24" w:rsidTr="00D00701">
        <w:trPr>
          <w:cantSplit/>
          <w:trHeight w:val="441"/>
        </w:trPr>
        <w:tc>
          <w:tcPr>
            <w:tcW w:w="2410" w:type="dxa"/>
          </w:tcPr>
          <w:p w:rsidR="00B60E24" w:rsidRPr="004C7736" w:rsidRDefault="00B60E24" w:rsidP="00B60E24">
            <w:pPr>
              <w:spacing w:before="120"/>
              <w:ind w:left="215" w:right="-210"/>
              <w:rPr>
                <w:rFonts w:ascii="Arial" w:hAnsi="Arial" w:cs="Arial"/>
                <w:b/>
                <w:sz w:val="22"/>
                <w:szCs w:val="22"/>
              </w:rPr>
            </w:pPr>
            <w:r w:rsidRPr="004C7736">
              <w:rPr>
                <w:rFonts w:ascii="Arial" w:hAnsi="Arial" w:cs="Arial"/>
                <w:b/>
                <w:sz w:val="22"/>
                <w:szCs w:val="22"/>
              </w:rPr>
              <w:t>Nachweisverfasser</w:t>
            </w:r>
            <w:r>
              <w:rPr>
                <w:rFonts w:ascii="Arial" w:hAnsi="Arial" w:cs="Arial"/>
                <w:b/>
                <w:sz w:val="22"/>
                <w:szCs w:val="22"/>
              </w:rPr>
              <w:br/>
              <w:t>F</w:t>
            </w:r>
            <w:r w:rsidRPr="004C7736">
              <w:rPr>
                <w:rFonts w:ascii="Arial" w:hAnsi="Arial" w:cs="Arial"/>
                <w:b/>
                <w:sz w:val="22"/>
                <w:szCs w:val="22"/>
              </w:rPr>
              <w:t>achexperte</w:t>
            </w:r>
          </w:p>
        </w:tc>
        <w:tc>
          <w:tcPr>
            <w:tcW w:w="1190" w:type="dxa"/>
          </w:tcPr>
          <w:p w:rsidR="00B60E24" w:rsidRPr="004C7736" w:rsidRDefault="00B60E24" w:rsidP="00B60E24">
            <w:pPr>
              <w:tabs>
                <w:tab w:val="left" w:pos="4466"/>
              </w:tabs>
              <w:spacing w:before="120" w:after="120"/>
              <w:ind w:left="74"/>
              <w:rPr>
                <w:rFonts w:ascii="Arial" w:hAnsi="Arial" w:cs="Arial"/>
                <w:sz w:val="18"/>
                <w:szCs w:val="18"/>
                <w:lang w:val="en-US"/>
              </w:rPr>
            </w:pPr>
            <w:r w:rsidRPr="004C7736">
              <w:rPr>
                <w:rFonts w:ascii="Arial" w:hAnsi="Arial" w:cs="Arial"/>
                <w:sz w:val="18"/>
                <w:szCs w:val="18"/>
                <w:lang w:val="en-US"/>
              </w:rPr>
              <w:t>Name</w:t>
            </w:r>
            <w:r>
              <w:rPr>
                <w:rFonts w:ascii="Arial" w:hAnsi="Arial" w:cs="Arial"/>
                <w:sz w:val="18"/>
                <w:szCs w:val="18"/>
                <w:lang w:val="en-US"/>
              </w:rPr>
              <w:t xml:space="preserve"> /</w:t>
            </w:r>
            <w:r w:rsidRPr="004C7736">
              <w:rPr>
                <w:rFonts w:ascii="Arial" w:hAnsi="Arial" w:cs="Arial"/>
                <w:sz w:val="18"/>
                <w:szCs w:val="18"/>
                <w:lang w:val="en-US"/>
              </w:rPr>
              <w:t xml:space="preserve"> Firma  </w:t>
            </w:r>
          </w:p>
        </w:tc>
        <w:tc>
          <w:tcPr>
            <w:tcW w:w="2637" w:type="dxa"/>
            <w:vAlign w:val="center"/>
          </w:tcPr>
          <w:p w:rsidR="00B60E24" w:rsidRPr="00B60E24" w:rsidRDefault="00B60E24" w:rsidP="00D00701">
            <w:pPr>
              <w:tabs>
                <w:tab w:val="left" w:pos="4466"/>
              </w:tabs>
              <w:spacing w:before="60" w:after="120"/>
              <w:ind w:left="72"/>
              <w:rPr>
                <w:rFonts w:ascii="Arial" w:hAnsi="Arial" w:cs="Arial"/>
                <w:b/>
              </w:rPr>
            </w:pPr>
          </w:p>
        </w:tc>
        <w:tc>
          <w:tcPr>
            <w:tcW w:w="851" w:type="dxa"/>
          </w:tcPr>
          <w:p w:rsidR="00B60E24" w:rsidRPr="004C7736" w:rsidRDefault="00B60E24" w:rsidP="00713CDC">
            <w:pPr>
              <w:tabs>
                <w:tab w:val="left" w:pos="4466"/>
              </w:tabs>
              <w:spacing w:before="120" w:after="120"/>
              <w:ind w:left="74"/>
              <w:rPr>
                <w:rFonts w:ascii="Arial" w:hAnsi="Arial" w:cs="Arial"/>
                <w:sz w:val="18"/>
                <w:szCs w:val="18"/>
                <w:lang w:val="en-US"/>
              </w:rPr>
            </w:pPr>
            <w:r>
              <w:rPr>
                <w:rFonts w:ascii="Arial" w:hAnsi="Arial" w:cs="Arial"/>
                <w:sz w:val="18"/>
                <w:szCs w:val="18"/>
                <w:lang w:val="en-US"/>
              </w:rPr>
              <w:t>Tel.</w:t>
            </w:r>
          </w:p>
        </w:tc>
        <w:tc>
          <w:tcPr>
            <w:tcW w:w="2126" w:type="dxa"/>
            <w:vAlign w:val="center"/>
          </w:tcPr>
          <w:p w:rsidR="00B60E24" w:rsidRPr="00B60E24" w:rsidRDefault="00B60E24" w:rsidP="00D00701">
            <w:pPr>
              <w:tabs>
                <w:tab w:val="left" w:pos="4466"/>
              </w:tabs>
              <w:spacing w:before="60" w:after="120"/>
              <w:ind w:left="72"/>
              <w:rPr>
                <w:rFonts w:ascii="Arial" w:hAnsi="Arial" w:cs="Arial"/>
                <w:b/>
                <w:szCs w:val="22"/>
                <w:lang w:val="fr-CH"/>
              </w:rPr>
            </w:pPr>
          </w:p>
        </w:tc>
      </w:tr>
      <w:tr w:rsidR="00B60E24" w:rsidRPr="00B60E24" w:rsidTr="00D00701">
        <w:trPr>
          <w:cantSplit/>
          <w:trHeight w:val="441"/>
        </w:trPr>
        <w:tc>
          <w:tcPr>
            <w:tcW w:w="2410" w:type="dxa"/>
          </w:tcPr>
          <w:p w:rsidR="00B60E24" w:rsidRPr="00B60E24" w:rsidRDefault="00B60E24" w:rsidP="00B60E24">
            <w:pPr>
              <w:spacing w:before="120"/>
              <w:ind w:left="215" w:right="-210"/>
              <w:rPr>
                <w:rFonts w:ascii="Arial" w:hAnsi="Arial" w:cs="Arial"/>
                <w:b/>
                <w:szCs w:val="22"/>
              </w:rPr>
            </w:pPr>
          </w:p>
        </w:tc>
        <w:tc>
          <w:tcPr>
            <w:tcW w:w="1190" w:type="dxa"/>
          </w:tcPr>
          <w:p w:rsidR="00B60E24" w:rsidRPr="004C7736" w:rsidRDefault="00B60E24" w:rsidP="00713CDC">
            <w:pPr>
              <w:tabs>
                <w:tab w:val="left" w:pos="4466"/>
              </w:tabs>
              <w:spacing w:before="120" w:after="120"/>
              <w:ind w:left="74"/>
              <w:rPr>
                <w:rFonts w:ascii="Arial" w:hAnsi="Arial" w:cs="Arial"/>
                <w:sz w:val="18"/>
                <w:szCs w:val="18"/>
                <w:lang w:val="en-US"/>
              </w:rPr>
            </w:pPr>
            <w:proofErr w:type="spellStart"/>
            <w:r>
              <w:rPr>
                <w:rFonts w:ascii="Arial" w:hAnsi="Arial" w:cs="Arial"/>
                <w:sz w:val="18"/>
                <w:szCs w:val="18"/>
                <w:lang w:val="en-US"/>
              </w:rPr>
              <w:t>Vorname</w:t>
            </w:r>
            <w:proofErr w:type="spellEnd"/>
          </w:p>
        </w:tc>
        <w:tc>
          <w:tcPr>
            <w:tcW w:w="2637" w:type="dxa"/>
            <w:vAlign w:val="center"/>
          </w:tcPr>
          <w:p w:rsidR="00B60E24" w:rsidRPr="00B60E24" w:rsidRDefault="00B60E24" w:rsidP="00D00701">
            <w:pPr>
              <w:tabs>
                <w:tab w:val="left" w:pos="4466"/>
              </w:tabs>
              <w:spacing w:before="60" w:after="120"/>
              <w:ind w:left="72"/>
              <w:rPr>
                <w:rFonts w:ascii="Arial" w:hAnsi="Arial" w:cs="Arial"/>
                <w:b/>
              </w:rPr>
            </w:pPr>
          </w:p>
        </w:tc>
        <w:tc>
          <w:tcPr>
            <w:tcW w:w="851" w:type="dxa"/>
          </w:tcPr>
          <w:p w:rsidR="00B60E24" w:rsidRPr="004C7736" w:rsidRDefault="00B60E24" w:rsidP="00713CDC">
            <w:pPr>
              <w:tabs>
                <w:tab w:val="left" w:pos="4466"/>
              </w:tabs>
              <w:spacing w:before="120" w:after="120"/>
              <w:ind w:left="74"/>
              <w:rPr>
                <w:rFonts w:ascii="Arial" w:hAnsi="Arial" w:cs="Arial"/>
                <w:sz w:val="18"/>
                <w:szCs w:val="18"/>
                <w:lang w:val="en-US"/>
              </w:rPr>
            </w:pPr>
            <w:r>
              <w:rPr>
                <w:rFonts w:ascii="Arial" w:hAnsi="Arial" w:cs="Arial"/>
                <w:sz w:val="18"/>
                <w:szCs w:val="18"/>
                <w:lang w:val="en-US"/>
              </w:rPr>
              <w:t>Fax.</w:t>
            </w:r>
          </w:p>
        </w:tc>
        <w:tc>
          <w:tcPr>
            <w:tcW w:w="2126" w:type="dxa"/>
            <w:vAlign w:val="center"/>
          </w:tcPr>
          <w:p w:rsidR="00B60E24" w:rsidRPr="00B60E24" w:rsidRDefault="00B60E24" w:rsidP="00D00701">
            <w:pPr>
              <w:tabs>
                <w:tab w:val="left" w:pos="4466"/>
              </w:tabs>
              <w:spacing w:before="60" w:after="120"/>
              <w:ind w:left="72"/>
              <w:rPr>
                <w:rFonts w:ascii="Arial" w:hAnsi="Arial" w:cs="Arial"/>
                <w:b/>
                <w:szCs w:val="22"/>
                <w:lang w:val="fr-CH"/>
              </w:rPr>
            </w:pPr>
          </w:p>
        </w:tc>
      </w:tr>
      <w:tr w:rsidR="00B60E24" w:rsidRPr="00B60E24" w:rsidTr="00D00701">
        <w:trPr>
          <w:cantSplit/>
          <w:trHeight w:val="441"/>
        </w:trPr>
        <w:tc>
          <w:tcPr>
            <w:tcW w:w="2410" w:type="dxa"/>
          </w:tcPr>
          <w:p w:rsidR="00B60E24" w:rsidRPr="00B60E24" w:rsidRDefault="00B60E24" w:rsidP="00B60E24">
            <w:pPr>
              <w:spacing w:before="120"/>
              <w:ind w:left="215" w:right="-210"/>
              <w:rPr>
                <w:rFonts w:ascii="Arial" w:hAnsi="Arial" w:cs="Arial"/>
                <w:b/>
                <w:szCs w:val="22"/>
              </w:rPr>
            </w:pPr>
          </w:p>
        </w:tc>
        <w:tc>
          <w:tcPr>
            <w:tcW w:w="1190" w:type="dxa"/>
          </w:tcPr>
          <w:p w:rsidR="00B60E24" w:rsidRPr="004C7736" w:rsidRDefault="00B60E24" w:rsidP="00713CDC">
            <w:pPr>
              <w:tabs>
                <w:tab w:val="left" w:pos="4466"/>
              </w:tabs>
              <w:spacing w:before="120" w:after="120"/>
              <w:ind w:left="74"/>
              <w:rPr>
                <w:rFonts w:ascii="Arial" w:hAnsi="Arial" w:cs="Arial"/>
                <w:sz w:val="18"/>
                <w:szCs w:val="18"/>
                <w:lang w:val="en-US"/>
              </w:rPr>
            </w:pPr>
            <w:proofErr w:type="spellStart"/>
            <w:r>
              <w:rPr>
                <w:rFonts w:ascii="Arial" w:hAnsi="Arial" w:cs="Arial"/>
                <w:sz w:val="18"/>
                <w:szCs w:val="18"/>
                <w:lang w:val="en-US"/>
              </w:rPr>
              <w:t>Adresse</w:t>
            </w:r>
            <w:proofErr w:type="spellEnd"/>
          </w:p>
        </w:tc>
        <w:tc>
          <w:tcPr>
            <w:tcW w:w="2637" w:type="dxa"/>
            <w:vAlign w:val="center"/>
          </w:tcPr>
          <w:p w:rsidR="00B60E24" w:rsidRPr="00B60E24" w:rsidRDefault="00B60E24" w:rsidP="00D00701">
            <w:pPr>
              <w:tabs>
                <w:tab w:val="left" w:pos="4466"/>
              </w:tabs>
              <w:spacing w:before="60" w:after="120"/>
              <w:ind w:left="72"/>
              <w:rPr>
                <w:rFonts w:ascii="Arial" w:hAnsi="Arial" w:cs="Arial"/>
                <w:b/>
              </w:rPr>
            </w:pPr>
          </w:p>
        </w:tc>
        <w:tc>
          <w:tcPr>
            <w:tcW w:w="851" w:type="dxa"/>
          </w:tcPr>
          <w:p w:rsidR="00B60E24" w:rsidRPr="004C7736" w:rsidRDefault="00B60E24" w:rsidP="00713CDC">
            <w:pPr>
              <w:tabs>
                <w:tab w:val="left" w:pos="4466"/>
              </w:tabs>
              <w:spacing w:before="120" w:after="120"/>
              <w:ind w:left="74"/>
              <w:rPr>
                <w:rFonts w:ascii="Arial" w:hAnsi="Arial" w:cs="Arial"/>
                <w:sz w:val="18"/>
                <w:szCs w:val="18"/>
                <w:lang w:val="en-US"/>
              </w:rPr>
            </w:pPr>
            <w:r>
              <w:rPr>
                <w:rFonts w:ascii="Arial" w:hAnsi="Arial" w:cs="Arial"/>
                <w:sz w:val="18"/>
                <w:szCs w:val="18"/>
                <w:lang w:val="en-US"/>
              </w:rPr>
              <w:t>Mobile</w:t>
            </w:r>
          </w:p>
        </w:tc>
        <w:tc>
          <w:tcPr>
            <w:tcW w:w="2126" w:type="dxa"/>
            <w:vAlign w:val="center"/>
          </w:tcPr>
          <w:p w:rsidR="00B60E24" w:rsidRPr="00B60E24" w:rsidRDefault="00B60E24" w:rsidP="00D00701">
            <w:pPr>
              <w:tabs>
                <w:tab w:val="left" w:pos="4466"/>
              </w:tabs>
              <w:spacing w:before="60" w:after="120"/>
              <w:ind w:left="72"/>
              <w:rPr>
                <w:rFonts w:ascii="Arial" w:hAnsi="Arial" w:cs="Arial"/>
                <w:b/>
                <w:szCs w:val="22"/>
                <w:lang w:val="fr-CH"/>
              </w:rPr>
            </w:pPr>
          </w:p>
        </w:tc>
      </w:tr>
      <w:tr w:rsidR="00B60E24" w:rsidRPr="00B60E24" w:rsidTr="00D00701">
        <w:trPr>
          <w:cantSplit/>
          <w:trHeight w:val="441"/>
        </w:trPr>
        <w:tc>
          <w:tcPr>
            <w:tcW w:w="2410" w:type="dxa"/>
          </w:tcPr>
          <w:p w:rsidR="00B60E24" w:rsidRPr="00B60E24" w:rsidRDefault="00B60E24" w:rsidP="00B60E24">
            <w:pPr>
              <w:spacing w:before="120"/>
              <w:ind w:left="215" w:right="-210"/>
              <w:rPr>
                <w:rFonts w:ascii="Arial" w:hAnsi="Arial" w:cs="Arial"/>
                <w:b/>
                <w:szCs w:val="22"/>
              </w:rPr>
            </w:pPr>
          </w:p>
        </w:tc>
        <w:tc>
          <w:tcPr>
            <w:tcW w:w="1190" w:type="dxa"/>
          </w:tcPr>
          <w:p w:rsidR="00B60E24" w:rsidRPr="004C7736" w:rsidRDefault="00B60E24" w:rsidP="00713CDC">
            <w:pPr>
              <w:tabs>
                <w:tab w:val="left" w:pos="4466"/>
              </w:tabs>
              <w:spacing w:before="120" w:after="120"/>
              <w:ind w:left="74"/>
              <w:rPr>
                <w:rFonts w:ascii="Arial" w:hAnsi="Arial" w:cs="Arial"/>
                <w:sz w:val="18"/>
                <w:szCs w:val="18"/>
                <w:lang w:val="en-US"/>
              </w:rPr>
            </w:pPr>
            <w:r>
              <w:rPr>
                <w:rFonts w:ascii="Arial" w:hAnsi="Arial" w:cs="Arial"/>
                <w:sz w:val="18"/>
                <w:szCs w:val="18"/>
                <w:lang w:val="en-US"/>
              </w:rPr>
              <w:t>PLZ / Ort</w:t>
            </w:r>
          </w:p>
        </w:tc>
        <w:tc>
          <w:tcPr>
            <w:tcW w:w="2637" w:type="dxa"/>
            <w:vAlign w:val="center"/>
          </w:tcPr>
          <w:p w:rsidR="00B60E24" w:rsidRPr="00B60E24" w:rsidRDefault="00B60E24" w:rsidP="00D00701">
            <w:pPr>
              <w:tabs>
                <w:tab w:val="left" w:pos="4466"/>
              </w:tabs>
              <w:spacing w:before="60" w:after="120"/>
              <w:ind w:left="72"/>
              <w:rPr>
                <w:rFonts w:ascii="Arial" w:hAnsi="Arial" w:cs="Arial"/>
                <w:b/>
              </w:rPr>
            </w:pPr>
          </w:p>
        </w:tc>
        <w:tc>
          <w:tcPr>
            <w:tcW w:w="851" w:type="dxa"/>
          </w:tcPr>
          <w:p w:rsidR="00B60E24" w:rsidRPr="004C7736" w:rsidRDefault="00B60E24" w:rsidP="00713CDC">
            <w:pPr>
              <w:tabs>
                <w:tab w:val="left" w:pos="4466"/>
              </w:tabs>
              <w:spacing w:before="120" w:after="120"/>
              <w:ind w:left="74"/>
              <w:rPr>
                <w:rFonts w:ascii="Arial" w:hAnsi="Arial" w:cs="Arial"/>
                <w:sz w:val="18"/>
                <w:szCs w:val="18"/>
                <w:lang w:val="en-US"/>
              </w:rPr>
            </w:pPr>
            <w:r>
              <w:rPr>
                <w:rFonts w:ascii="Arial" w:hAnsi="Arial" w:cs="Arial"/>
                <w:sz w:val="18"/>
                <w:szCs w:val="18"/>
                <w:lang w:val="en-US"/>
              </w:rPr>
              <w:t>E-Mail</w:t>
            </w:r>
          </w:p>
        </w:tc>
        <w:tc>
          <w:tcPr>
            <w:tcW w:w="2126" w:type="dxa"/>
            <w:vAlign w:val="center"/>
          </w:tcPr>
          <w:p w:rsidR="00B60E24" w:rsidRPr="00B60E24" w:rsidRDefault="00B60E24" w:rsidP="00D00701">
            <w:pPr>
              <w:tabs>
                <w:tab w:val="left" w:pos="4466"/>
              </w:tabs>
              <w:spacing w:before="60" w:after="120"/>
              <w:ind w:left="72"/>
              <w:rPr>
                <w:rFonts w:ascii="Arial" w:hAnsi="Arial" w:cs="Arial"/>
                <w:b/>
                <w:szCs w:val="22"/>
                <w:lang w:val="fr-CH"/>
              </w:rPr>
            </w:pPr>
          </w:p>
        </w:tc>
      </w:tr>
    </w:tbl>
    <w:p w:rsidR="00B60E24" w:rsidRPr="00B60E24" w:rsidRDefault="00B60E24" w:rsidP="00EA41A8">
      <w:pPr>
        <w:rPr>
          <w:rFonts w:ascii="Arial" w:hAnsi="Arial" w:cs="Arial"/>
          <w:sz w:val="6"/>
          <w:lang w:val="fr-CH"/>
        </w:rPr>
      </w:pPr>
    </w:p>
    <w:p w:rsidR="00B60E24" w:rsidRPr="00B60E24" w:rsidRDefault="00B60E24" w:rsidP="00EA41A8">
      <w:pPr>
        <w:rPr>
          <w:rFonts w:ascii="Arial" w:hAnsi="Arial" w:cs="Arial"/>
          <w:sz w:val="6"/>
          <w:lang w:val="fr-CH"/>
        </w:rPr>
      </w:pPr>
    </w:p>
    <w:tbl>
      <w:tblPr>
        <w:tblW w:w="9215" w:type="dxa"/>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215"/>
      </w:tblGrid>
      <w:tr w:rsidR="00C237D6" w:rsidRPr="003B7DCE" w:rsidTr="00EF2E5D">
        <w:trPr>
          <w:trHeight w:val="397"/>
        </w:trPr>
        <w:tc>
          <w:tcPr>
            <w:tcW w:w="9215" w:type="dxa"/>
            <w:shd w:val="clear" w:color="auto" w:fill="D9D9D9" w:themeFill="background1" w:themeFillShade="D9"/>
            <w:vAlign w:val="center"/>
          </w:tcPr>
          <w:p w:rsidR="00C237D6" w:rsidRPr="003B7DCE" w:rsidRDefault="00C237D6" w:rsidP="003B7DCE">
            <w:pPr>
              <w:pStyle w:val="Kopfzeile"/>
              <w:numPr>
                <w:ilvl w:val="0"/>
                <w:numId w:val="5"/>
              </w:numPr>
              <w:tabs>
                <w:tab w:val="clear" w:pos="4536"/>
                <w:tab w:val="clear" w:pos="9072"/>
              </w:tabs>
              <w:ind w:left="459" w:hanging="283"/>
              <w:rPr>
                <w:rFonts w:ascii="Arial" w:hAnsi="Arial" w:cs="Arial"/>
                <w:b/>
                <w:sz w:val="22"/>
                <w:szCs w:val="22"/>
              </w:rPr>
            </w:pPr>
            <w:r w:rsidRPr="003B7DCE">
              <w:rPr>
                <w:rFonts w:ascii="Arial" w:hAnsi="Arial" w:cs="Arial"/>
                <w:b/>
                <w:sz w:val="22"/>
                <w:szCs w:val="22"/>
              </w:rPr>
              <w:t>Gefährdung</w:t>
            </w:r>
          </w:p>
        </w:tc>
      </w:tr>
      <w:tr w:rsidR="008A343D" w:rsidRPr="003B7DCE" w:rsidTr="00EF2E5D">
        <w:trPr>
          <w:trHeight w:val="981"/>
        </w:trPr>
        <w:tc>
          <w:tcPr>
            <w:tcW w:w="9215" w:type="dxa"/>
          </w:tcPr>
          <w:p w:rsidR="00042C90" w:rsidRPr="003B7DCE" w:rsidRDefault="00042C90" w:rsidP="003B7DCE">
            <w:pPr>
              <w:pStyle w:val="Kopfzeile"/>
              <w:ind w:left="176"/>
              <w:rPr>
                <w:rFonts w:ascii="Arial" w:hAnsi="Arial" w:cs="Arial"/>
                <w:b/>
                <w:sz w:val="18"/>
                <w:szCs w:val="18"/>
              </w:rPr>
            </w:pPr>
          </w:p>
          <w:p w:rsidR="00680391" w:rsidRDefault="00680391" w:rsidP="003B7DCE">
            <w:pPr>
              <w:pStyle w:val="Kopfzeile"/>
              <w:ind w:left="176"/>
              <w:rPr>
                <w:rFonts w:ascii="Arial" w:hAnsi="Arial" w:cs="Arial"/>
                <w:b/>
                <w:sz w:val="18"/>
                <w:szCs w:val="18"/>
              </w:rPr>
            </w:pPr>
          </w:p>
          <w:p w:rsidR="003B7DCE" w:rsidRDefault="003B7DCE" w:rsidP="003B7DCE">
            <w:pPr>
              <w:pStyle w:val="Kopfzeile"/>
              <w:ind w:left="176"/>
              <w:rPr>
                <w:rFonts w:ascii="Arial" w:hAnsi="Arial" w:cs="Arial"/>
                <w:b/>
                <w:sz w:val="18"/>
                <w:szCs w:val="18"/>
              </w:rPr>
            </w:pPr>
          </w:p>
          <w:p w:rsidR="003B7DCE" w:rsidRDefault="003B7DCE" w:rsidP="003B7DCE">
            <w:pPr>
              <w:pStyle w:val="Kopfzeile"/>
              <w:ind w:left="176"/>
              <w:rPr>
                <w:rFonts w:ascii="Arial" w:hAnsi="Arial" w:cs="Arial"/>
                <w:b/>
                <w:sz w:val="18"/>
                <w:szCs w:val="18"/>
              </w:rPr>
            </w:pPr>
          </w:p>
          <w:p w:rsidR="003B7DCE" w:rsidRDefault="003B7DCE" w:rsidP="003B7DCE">
            <w:pPr>
              <w:pStyle w:val="Kopfzeile"/>
              <w:ind w:left="176"/>
              <w:rPr>
                <w:rFonts w:ascii="Arial" w:hAnsi="Arial" w:cs="Arial"/>
                <w:b/>
                <w:sz w:val="18"/>
                <w:szCs w:val="18"/>
              </w:rPr>
            </w:pPr>
          </w:p>
          <w:p w:rsidR="003B7DCE" w:rsidRPr="003B7DCE" w:rsidRDefault="003B7DCE" w:rsidP="003B7DCE">
            <w:pPr>
              <w:pStyle w:val="Kopfzeile"/>
              <w:ind w:left="176"/>
              <w:rPr>
                <w:rFonts w:ascii="Arial" w:hAnsi="Arial" w:cs="Arial"/>
                <w:b/>
                <w:sz w:val="18"/>
                <w:szCs w:val="18"/>
              </w:rPr>
            </w:pPr>
          </w:p>
          <w:p w:rsidR="00D46878" w:rsidRPr="003B7DCE" w:rsidRDefault="00D46878" w:rsidP="003B7DCE">
            <w:pPr>
              <w:pStyle w:val="Kopfzeile"/>
              <w:ind w:left="176"/>
              <w:rPr>
                <w:rFonts w:ascii="Arial" w:hAnsi="Arial" w:cs="Arial"/>
                <w:b/>
                <w:sz w:val="18"/>
                <w:szCs w:val="18"/>
              </w:rPr>
            </w:pPr>
          </w:p>
          <w:p w:rsidR="00680391" w:rsidRPr="003B7DCE" w:rsidRDefault="00680391" w:rsidP="007E2DD6">
            <w:pPr>
              <w:pStyle w:val="Kopfzeile"/>
              <w:ind w:left="176"/>
              <w:rPr>
                <w:rFonts w:ascii="Arial" w:hAnsi="Arial" w:cs="Arial"/>
                <w:sz w:val="18"/>
                <w:szCs w:val="18"/>
              </w:rPr>
            </w:pPr>
          </w:p>
        </w:tc>
      </w:tr>
    </w:tbl>
    <w:p w:rsidR="00A5196A" w:rsidRPr="003B7DCE" w:rsidRDefault="00A5196A" w:rsidP="00EA41A8">
      <w:pPr>
        <w:rPr>
          <w:rFonts w:ascii="Arial" w:hAnsi="Arial" w:cs="Arial"/>
          <w:sz w:val="6"/>
        </w:rPr>
      </w:pPr>
    </w:p>
    <w:p w:rsidR="00A5196A" w:rsidRPr="003B7DCE" w:rsidRDefault="00A5196A" w:rsidP="00EA41A8">
      <w:pPr>
        <w:rPr>
          <w:rFonts w:ascii="Arial" w:hAnsi="Arial" w:cs="Arial"/>
          <w:sz w:val="6"/>
        </w:rPr>
      </w:pPr>
    </w:p>
    <w:tbl>
      <w:tblPr>
        <w:tblW w:w="0" w:type="auto"/>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3686"/>
        <w:gridCol w:w="1382"/>
        <w:gridCol w:w="1382"/>
        <w:gridCol w:w="1382"/>
        <w:gridCol w:w="1383"/>
      </w:tblGrid>
      <w:tr w:rsidR="00A5196A" w:rsidRPr="003B7DCE" w:rsidTr="003A094F">
        <w:trPr>
          <w:trHeight w:val="340"/>
        </w:trPr>
        <w:tc>
          <w:tcPr>
            <w:tcW w:w="3686" w:type="dxa"/>
            <w:vAlign w:val="center"/>
          </w:tcPr>
          <w:p w:rsidR="00A5196A" w:rsidRPr="003B7DCE" w:rsidRDefault="002376E1" w:rsidP="007925CB">
            <w:pPr>
              <w:pStyle w:val="Kopfzeile"/>
              <w:tabs>
                <w:tab w:val="clear" w:pos="4536"/>
                <w:tab w:val="clear" w:pos="9072"/>
              </w:tabs>
              <w:ind w:left="176"/>
              <w:rPr>
                <w:rFonts w:ascii="Arial" w:hAnsi="Arial" w:cs="Arial"/>
                <w:b/>
                <w:sz w:val="18"/>
                <w:szCs w:val="18"/>
              </w:rPr>
            </w:pPr>
            <w:r w:rsidRPr="003B7DCE">
              <w:rPr>
                <w:rFonts w:ascii="Arial" w:hAnsi="Arial" w:cs="Arial"/>
                <w:b/>
                <w:sz w:val="18"/>
                <w:szCs w:val="18"/>
              </w:rPr>
              <w:t>Steinschlag</w:t>
            </w:r>
          </w:p>
        </w:tc>
        <w:tc>
          <w:tcPr>
            <w:tcW w:w="1382" w:type="dxa"/>
            <w:vAlign w:val="center"/>
          </w:tcPr>
          <w:p w:rsidR="00A5196A" w:rsidRPr="003B7DCE" w:rsidRDefault="00A5196A" w:rsidP="00CF6312">
            <w:pPr>
              <w:pStyle w:val="Kopfzeile"/>
              <w:tabs>
                <w:tab w:val="clear" w:pos="4536"/>
                <w:tab w:val="clear" w:pos="9072"/>
              </w:tabs>
              <w:ind w:left="34"/>
              <w:jc w:val="center"/>
              <w:rPr>
                <w:rFonts w:ascii="Arial" w:hAnsi="Arial" w:cs="Arial"/>
                <w:b/>
                <w:sz w:val="18"/>
                <w:szCs w:val="18"/>
              </w:rPr>
            </w:pPr>
            <w:r w:rsidRPr="003B7DCE">
              <w:rPr>
                <w:rFonts w:ascii="Arial" w:hAnsi="Arial" w:cs="Arial"/>
                <w:b/>
                <w:sz w:val="18"/>
                <w:szCs w:val="18"/>
              </w:rPr>
              <w:t xml:space="preserve">häufig </w:t>
            </w:r>
            <w:r w:rsidR="001C6002" w:rsidRPr="003B7DCE">
              <w:rPr>
                <w:rFonts w:ascii="Arial" w:hAnsi="Arial" w:cs="Arial"/>
                <w:sz w:val="10"/>
                <w:szCs w:val="10"/>
              </w:rPr>
              <w:t>(</w:t>
            </w:r>
            <w:r w:rsidRPr="003B7DCE">
              <w:rPr>
                <w:rFonts w:ascii="Arial" w:hAnsi="Arial" w:cs="Arial"/>
                <w:sz w:val="10"/>
                <w:szCs w:val="10"/>
              </w:rPr>
              <w:t xml:space="preserve">0 </w:t>
            </w:r>
            <w:r w:rsidR="001C6002" w:rsidRPr="003B7DCE">
              <w:rPr>
                <w:rFonts w:ascii="Arial" w:hAnsi="Arial" w:cs="Arial"/>
                <w:sz w:val="10"/>
                <w:szCs w:val="10"/>
              </w:rPr>
              <w:t>–</w:t>
            </w:r>
            <w:r w:rsidRPr="003B7DCE">
              <w:rPr>
                <w:rFonts w:ascii="Arial" w:hAnsi="Arial" w:cs="Arial"/>
                <w:sz w:val="10"/>
                <w:szCs w:val="10"/>
              </w:rPr>
              <w:t xml:space="preserve"> 30</w:t>
            </w:r>
            <w:r w:rsidR="001C6002" w:rsidRPr="003B7DCE">
              <w:rPr>
                <w:rFonts w:ascii="Arial" w:hAnsi="Arial" w:cs="Arial"/>
                <w:sz w:val="10"/>
                <w:szCs w:val="10"/>
              </w:rPr>
              <w:t>)</w:t>
            </w:r>
          </w:p>
        </w:tc>
        <w:tc>
          <w:tcPr>
            <w:tcW w:w="1382" w:type="dxa"/>
            <w:vAlign w:val="center"/>
          </w:tcPr>
          <w:p w:rsidR="00A5196A" w:rsidRPr="003B7DCE" w:rsidRDefault="00A5196A" w:rsidP="00CF6312">
            <w:pPr>
              <w:pStyle w:val="Kopfzeile"/>
              <w:tabs>
                <w:tab w:val="clear" w:pos="4536"/>
                <w:tab w:val="clear" w:pos="9072"/>
              </w:tabs>
              <w:ind w:left="34"/>
              <w:jc w:val="center"/>
              <w:rPr>
                <w:rFonts w:ascii="Arial" w:hAnsi="Arial" w:cs="Arial"/>
                <w:b/>
                <w:sz w:val="18"/>
                <w:szCs w:val="18"/>
              </w:rPr>
            </w:pPr>
            <w:r w:rsidRPr="003B7DCE">
              <w:rPr>
                <w:rFonts w:ascii="Arial" w:hAnsi="Arial" w:cs="Arial"/>
                <w:b/>
                <w:sz w:val="18"/>
                <w:szCs w:val="18"/>
              </w:rPr>
              <w:t xml:space="preserve">mittel </w:t>
            </w:r>
            <w:r w:rsidR="001C6002" w:rsidRPr="003B7DCE">
              <w:rPr>
                <w:rFonts w:ascii="Arial" w:hAnsi="Arial" w:cs="Arial"/>
                <w:sz w:val="10"/>
                <w:szCs w:val="10"/>
              </w:rPr>
              <w:t>(</w:t>
            </w:r>
            <w:r w:rsidRPr="003B7DCE">
              <w:rPr>
                <w:rFonts w:ascii="Arial" w:hAnsi="Arial" w:cs="Arial"/>
                <w:sz w:val="10"/>
                <w:szCs w:val="10"/>
              </w:rPr>
              <w:t xml:space="preserve">30 </w:t>
            </w:r>
            <w:r w:rsidR="001C6002" w:rsidRPr="003B7DCE">
              <w:rPr>
                <w:rFonts w:ascii="Arial" w:hAnsi="Arial" w:cs="Arial"/>
                <w:sz w:val="10"/>
                <w:szCs w:val="10"/>
              </w:rPr>
              <w:t>–</w:t>
            </w:r>
            <w:r w:rsidRPr="003B7DCE">
              <w:rPr>
                <w:rFonts w:ascii="Arial" w:hAnsi="Arial" w:cs="Arial"/>
                <w:sz w:val="10"/>
                <w:szCs w:val="10"/>
              </w:rPr>
              <w:t xml:space="preserve"> 100</w:t>
            </w:r>
            <w:r w:rsidR="001C6002" w:rsidRPr="003B7DCE">
              <w:rPr>
                <w:rFonts w:ascii="Arial" w:hAnsi="Arial" w:cs="Arial"/>
                <w:sz w:val="10"/>
                <w:szCs w:val="10"/>
              </w:rPr>
              <w:t>)</w:t>
            </w:r>
          </w:p>
        </w:tc>
        <w:tc>
          <w:tcPr>
            <w:tcW w:w="1382" w:type="dxa"/>
            <w:vAlign w:val="center"/>
          </w:tcPr>
          <w:p w:rsidR="00A5196A" w:rsidRPr="003B7DCE" w:rsidRDefault="00A5196A" w:rsidP="00CF6312">
            <w:pPr>
              <w:pStyle w:val="Kopfzeile"/>
              <w:tabs>
                <w:tab w:val="clear" w:pos="4536"/>
                <w:tab w:val="clear" w:pos="9072"/>
              </w:tabs>
              <w:ind w:left="34"/>
              <w:jc w:val="center"/>
              <w:rPr>
                <w:rFonts w:ascii="Arial" w:hAnsi="Arial" w:cs="Arial"/>
                <w:b/>
                <w:sz w:val="18"/>
                <w:szCs w:val="18"/>
              </w:rPr>
            </w:pPr>
            <w:r w:rsidRPr="003B7DCE">
              <w:rPr>
                <w:rFonts w:ascii="Arial" w:hAnsi="Arial" w:cs="Arial"/>
                <w:b/>
                <w:sz w:val="18"/>
                <w:szCs w:val="18"/>
              </w:rPr>
              <w:t>selten</w:t>
            </w:r>
            <w:r w:rsidR="003A094F" w:rsidRPr="003B7DCE">
              <w:rPr>
                <w:rFonts w:ascii="Arial" w:hAnsi="Arial" w:cs="Arial"/>
                <w:b/>
                <w:sz w:val="18"/>
                <w:szCs w:val="18"/>
              </w:rPr>
              <w:t xml:space="preserve"> </w:t>
            </w:r>
            <w:r w:rsidR="001C6002" w:rsidRPr="003B7DCE">
              <w:rPr>
                <w:rFonts w:ascii="Arial" w:hAnsi="Arial" w:cs="Arial"/>
                <w:sz w:val="10"/>
                <w:szCs w:val="10"/>
              </w:rPr>
              <w:t>(</w:t>
            </w:r>
            <w:r w:rsidRPr="003B7DCE">
              <w:rPr>
                <w:rFonts w:ascii="Arial" w:hAnsi="Arial" w:cs="Arial"/>
                <w:sz w:val="10"/>
                <w:szCs w:val="10"/>
              </w:rPr>
              <w:t xml:space="preserve">100 </w:t>
            </w:r>
            <w:r w:rsidR="001C6002" w:rsidRPr="003B7DCE">
              <w:rPr>
                <w:rFonts w:ascii="Arial" w:hAnsi="Arial" w:cs="Arial"/>
                <w:sz w:val="10"/>
                <w:szCs w:val="10"/>
              </w:rPr>
              <w:t>–</w:t>
            </w:r>
            <w:r w:rsidRPr="003B7DCE">
              <w:rPr>
                <w:rFonts w:ascii="Arial" w:hAnsi="Arial" w:cs="Arial"/>
                <w:sz w:val="10"/>
                <w:szCs w:val="10"/>
              </w:rPr>
              <w:t xml:space="preserve"> 300</w:t>
            </w:r>
            <w:r w:rsidR="001C6002" w:rsidRPr="003B7DCE">
              <w:rPr>
                <w:rFonts w:ascii="Arial" w:hAnsi="Arial" w:cs="Arial"/>
                <w:sz w:val="10"/>
                <w:szCs w:val="10"/>
              </w:rPr>
              <w:t>)</w:t>
            </w:r>
          </w:p>
        </w:tc>
        <w:tc>
          <w:tcPr>
            <w:tcW w:w="1383" w:type="dxa"/>
            <w:vAlign w:val="center"/>
          </w:tcPr>
          <w:p w:rsidR="00A5196A" w:rsidRPr="003B7DCE" w:rsidRDefault="00A5196A" w:rsidP="00CF6312">
            <w:pPr>
              <w:pStyle w:val="Kopfzeile"/>
              <w:tabs>
                <w:tab w:val="clear" w:pos="4536"/>
                <w:tab w:val="clear" w:pos="9072"/>
              </w:tabs>
              <w:ind w:left="34"/>
              <w:jc w:val="center"/>
              <w:rPr>
                <w:rFonts w:ascii="Arial" w:hAnsi="Arial" w:cs="Arial"/>
                <w:b/>
                <w:sz w:val="18"/>
                <w:szCs w:val="18"/>
              </w:rPr>
            </w:pPr>
            <w:r w:rsidRPr="003B7DCE">
              <w:rPr>
                <w:rFonts w:ascii="Arial" w:hAnsi="Arial" w:cs="Arial"/>
                <w:b/>
                <w:sz w:val="18"/>
                <w:szCs w:val="18"/>
              </w:rPr>
              <w:t>sehr</w:t>
            </w:r>
            <w:r w:rsidR="003A094F" w:rsidRPr="003B7DCE">
              <w:rPr>
                <w:rFonts w:ascii="Arial" w:hAnsi="Arial" w:cs="Arial"/>
                <w:b/>
                <w:sz w:val="18"/>
                <w:szCs w:val="18"/>
              </w:rPr>
              <w:t xml:space="preserve"> selten</w:t>
            </w:r>
            <w:r w:rsidRPr="003B7DCE">
              <w:rPr>
                <w:rFonts w:ascii="Arial" w:hAnsi="Arial" w:cs="Arial"/>
                <w:b/>
                <w:sz w:val="18"/>
                <w:szCs w:val="18"/>
              </w:rPr>
              <w:t xml:space="preserve"> </w:t>
            </w:r>
            <w:r w:rsidR="001C6002" w:rsidRPr="003B7DCE">
              <w:rPr>
                <w:rFonts w:ascii="Arial" w:hAnsi="Arial" w:cs="Arial"/>
                <w:sz w:val="10"/>
                <w:szCs w:val="10"/>
              </w:rPr>
              <w:t>(</w:t>
            </w:r>
            <w:r w:rsidRPr="003B7DCE">
              <w:rPr>
                <w:rFonts w:ascii="Arial" w:hAnsi="Arial" w:cs="Arial"/>
                <w:sz w:val="10"/>
                <w:szCs w:val="10"/>
              </w:rPr>
              <w:t>EHQ</w:t>
            </w:r>
            <w:r w:rsidR="001C6002" w:rsidRPr="003B7DCE">
              <w:rPr>
                <w:rFonts w:ascii="Arial" w:hAnsi="Arial" w:cs="Arial"/>
                <w:sz w:val="10"/>
                <w:szCs w:val="10"/>
              </w:rPr>
              <w:t>)</w:t>
            </w:r>
          </w:p>
        </w:tc>
      </w:tr>
      <w:tr w:rsidR="00A5196A" w:rsidRPr="003B7DCE" w:rsidTr="003A094F">
        <w:trPr>
          <w:trHeight w:val="340"/>
        </w:trPr>
        <w:tc>
          <w:tcPr>
            <w:tcW w:w="3686" w:type="dxa"/>
            <w:vAlign w:val="center"/>
          </w:tcPr>
          <w:p w:rsidR="00A5196A" w:rsidRPr="003B7DCE" w:rsidRDefault="00DD797F" w:rsidP="00A5196A">
            <w:pPr>
              <w:pStyle w:val="Kopfzeile"/>
              <w:tabs>
                <w:tab w:val="clear" w:pos="4536"/>
                <w:tab w:val="clear" w:pos="9072"/>
              </w:tabs>
              <w:ind w:left="176"/>
              <w:rPr>
                <w:rFonts w:ascii="Arial" w:hAnsi="Arial" w:cs="Arial"/>
                <w:sz w:val="18"/>
                <w:szCs w:val="18"/>
              </w:rPr>
            </w:pPr>
            <w:r w:rsidRPr="003B7DCE">
              <w:rPr>
                <w:rFonts w:ascii="Arial" w:hAnsi="Arial" w:cs="Arial"/>
                <w:sz w:val="18"/>
                <w:szCs w:val="18"/>
              </w:rPr>
              <w:t xml:space="preserve">Intensität </w:t>
            </w:r>
            <w:r w:rsidRPr="003B7DCE">
              <w:rPr>
                <w:rFonts w:ascii="Arial" w:hAnsi="Arial" w:cs="Arial"/>
                <w:sz w:val="10"/>
                <w:szCs w:val="10"/>
              </w:rPr>
              <w:t>(schwach - mittel - stark)</w:t>
            </w:r>
          </w:p>
        </w:tc>
        <w:tc>
          <w:tcPr>
            <w:tcW w:w="1382" w:type="dxa"/>
            <w:vAlign w:val="center"/>
          </w:tcPr>
          <w:p w:rsidR="00A5196A" w:rsidRPr="003B7DCE" w:rsidRDefault="00A5196A" w:rsidP="00CF6312">
            <w:pPr>
              <w:pStyle w:val="Kopfzeile"/>
              <w:tabs>
                <w:tab w:val="clear" w:pos="4536"/>
                <w:tab w:val="clear" w:pos="9072"/>
              </w:tabs>
              <w:ind w:left="34"/>
              <w:jc w:val="center"/>
              <w:rPr>
                <w:rFonts w:ascii="Arial" w:hAnsi="Arial" w:cs="Arial"/>
                <w:sz w:val="18"/>
                <w:szCs w:val="18"/>
              </w:rPr>
            </w:pPr>
          </w:p>
        </w:tc>
        <w:tc>
          <w:tcPr>
            <w:tcW w:w="1382" w:type="dxa"/>
            <w:vAlign w:val="center"/>
          </w:tcPr>
          <w:p w:rsidR="00A5196A" w:rsidRPr="003B7DCE" w:rsidRDefault="00A5196A" w:rsidP="00CF6312">
            <w:pPr>
              <w:pStyle w:val="Kopfzeile"/>
              <w:tabs>
                <w:tab w:val="clear" w:pos="4536"/>
                <w:tab w:val="clear" w:pos="9072"/>
              </w:tabs>
              <w:ind w:left="34"/>
              <w:jc w:val="center"/>
              <w:rPr>
                <w:rFonts w:ascii="Arial" w:hAnsi="Arial" w:cs="Arial"/>
                <w:sz w:val="18"/>
                <w:szCs w:val="18"/>
              </w:rPr>
            </w:pPr>
          </w:p>
        </w:tc>
        <w:tc>
          <w:tcPr>
            <w:tcW w:w="1382" w:type="dxa"/>
            <w:vAlign w:val="center"/>
          </w:tcPr>
          <w:p w:rsidR="00A5196A" w:rsidRPr="003B7DCE" w:rsidRDefault="00A5196A" w:rsidP="00CF6312">
            <w:pPr>
              <w:pStyle w:val="Kopfzeile"/>
              <w:tabs>
                <w:tab w:val="clear" w:pos="4536"/>
                <w:tab w:val="clear" w:pos="9072"/>
              </w:tabs>
              <w:ind w:left="34"/>
              <w:jc w:val="center"/>
              <w:rPr>
                <w:rFonts w:ascii="Arial" w:hAnsi="Arial" w:cs="Arial"/>
                <w:sz w:val="18"/>
                <w:szCs w:val="18"/>
              </w:rPr>
            </w:pPr>
          </w:p>
        </w:tc>
        <w:tc>
          <w:tcPr>
            <w:tcW w:w="1383" w:type="dxa"/>
            <w:vAlign w:val="center"/>
          </w:tcPr>
          <w:p w:rsidR="00A5196A" w:rsidRPr="003B7DCE" w:rsidRDefault="00A5196A" w:rsidP="00CF6312">
            <w:pPr>
              <w:pStyle w:val="Kopfzeile"/>
              <w:tabs>
                <w:tab w:val="clear" w:pos="4536"/>
                <w:tab w:val="clear" w:pos="9072"/>
              </w:tabs>
              <w:ind w:left="34"/>
              <w:jc w:val="center"/>
              <w:rPr>
                <w:rFonts w:ascii="Arial" w:hAnsi="Arial" w:cs="Arial"/>
                <w:sz w:val="18"/>
                <w:szCs w:val="18"/>
              </w:rPr>
            </w:pPr>
          </w:p>
        </w:tc>
      </w:tr>
      <w:tr w:rsidR="00DD797F" w:rsidRPr="003B7DCE" w:rsidTr="003A094F">
        <w:trPr>
          <w:trHeight w:val="340"/>
        </w:trPr>
        <w:tc>
          <w:tcPr>
            <w:tcW w:w="3686" w:type="dxa"/>
            <w:vAlign w:val="center"/>
          </w:tcPr>
          <w:p w:rsidR="00DD797F" w:rsidRPr="003B7DCE" w:rsidRDefault="00DD797F" w:rsidP="002376E1">
            <w:pPr>
              <w:pStyle w:val="Kopfzeile"/>
              <w:tabs>
                <w:tab w:val="clear" w:pos="4536"/>
                <w:tab w:val="clear" w:pos="9072"/>
              </w:tabs>
              <w:ind w:left="176"/>
              <w:rPr>
                <w:rFonts w:ascii="Arial" w:hAnsi="Arial" w:cs="Arial"/>
                <w:sz w:val="18"/>
                <w:szCs w:val="18"/>
              </w:rPr>
            </w:pPr>
            <w:proofErr w:type="spellStart"/>
            <w:r w:rsidRPr="003B7DCE">
              <w:rPr>
                <w:rFonts w:ascii="Arial" w:hAnsi="Arial" w:cs="Arial"/>
                <w:sz w:val="18"/>
                <w:szCs w:val="18"/>
              </w:rPr>
              <w:t>h</w:t>
            </w:r>
            <w:r w:rsidR="002376E1" w:rsidRPr="003B7DCE">
              <w:rPr>
                <w:rFonts w:ascii="Arial" w:hAnsi="Arial" w:cs="Arial"/>
                <w:sz w:val="18"/>
                <w:szCs w:val="18"/>
                <w:vertAlign w:val="subscript"/>
              </w:rPr>
              <w:t>s</w:t>
            </w:r>
            <w:proofErr w:type="spellEnd"/>
            <w:r w:rsidRPr="003B7DCE">
              <w:rPr>
                <w:rFonts w:ascii="Arial" w:hAnsi="Arial" w:cs="Arial"/>
                <w:sz w:val="18"/>
                <w:szCs w:val="18"/>
              </w:rPr>
              <w:t xml:space="preserve">  </w:t>
            </w:r>
            <w:r w:rsidR="002376E1" w:rsidRPr="003B7DCE">
              <w:rPr>
                <w:rFonts w:ascii="Arial" w:hAnsi="Arial" w:cs="Arial"/>
                <w:sz w:val="18"/>
                <w:szCs w:val="18"/>
              </w:rPr>
              <w:t>Sprunghöhe</w:t>
            </w:r>
            <w:r w:rsidRPr="003B7DCE">
              <w:rPr>
                <w:rFonts w:ascii="Arial" w:hAnsi="Arial" w:cs="Arial"/>
                <w:sz w:val="18"/>
                <w:szCs w:val="18"/>
              </w:rPr>
              <w:t xml:space="preserve"> </w:t>
            </w:r>
            <w:r w:rsidRPr="003B7DCE">
              <w:rPr>
                <w:rFonts w:ascii="Arial" w:hAnsi="Arial" w:cs="Arial"/>
                <w:sz w:val="10"/>
                <w:szCs w:val="10"/>
              </w:rPr>
              <w:t>(m)</w:t>
            </w:r>
          </w:p>
        </w:tc>
        <w:tc>
          <w:tcPr>
            <w:tcW w:w="1382" w:type="dxa"/>
            <w:vAlign w:val="center"/>
          </w:tcPr>
          <w:p w:rsidR="00DD797F" w:rsidRPr="003B7DCE" w:rsidRDefault="00DD797F" w:rsidP="00CF6312">
            <w:pPr>
              <w:pStyle w:val="Kopfzeile"/>
              <w:tabs>
                <w:tab w:val="clear" w:pos="4536"/>
                <w:tab w:val="clear" w:pos="9072"/>
              </w:tabs>
              <w:ind w:left="34"/>
              <w:jc w:val="center"/>
              <w:rPr>
                <w:rFonts w:ascii="Arial" w:hAnsi="Arial" w:cs="Arial"/>
                <w:sz w:val="18"/>
                <w:szCs w:val="18"/>
              </w:rPr>
            </w:pPr>
          </w:p>
        </w:tc>
        <w:tc>
          <w:tcPr>
            <w:tcW w:w="1382" w:type="dxa"/>
            <w:vAlign w:val="center"/>
          </w:tcPr>
          <w:p w:rsidR="00DD797F" w:rsidRPr="003B7DCE" w:rsidRDefault="00DD797F" w:rsidP="00CF6312">
            <w:pPr>
              <w:pStyle w:val="Kopfzeile"/>
              <w:tabs>
                <w:tab w:val="clear" w:pos="4536"/>
                <w:tab w:val="clear" w:pos="9072"/>
              </w:tabs>
              <w:ind w:left="34"/>
              <w:jc w:val="center"/>
              <w:rPr>
                <w:rFonts w:ascii="Arial" w:hAnsi="Arial" w:cs="Arial"/>
                <w:sz w:val="18"/>
                <w:szCs w:val="18"/>
              </w:rPr>
            </w:pPr>
          </w:p>
        </w:tc>
        <w:tc>
          <w:tcPr>
            <w:tcW w:w="1382" w:type="dxa"/>
            <w:vAlign w:val="center"/>
          </w:tcPr>
          <w:p w:rsidR="00DD797F" w:rsidRPr="003B7DCE" w:rsidRDefault="00DD797F" w:rsidP="00CF6312">
            <w:pPr>
              <w:pStyle w:val="Kopfzeile"/>
              <w:tabs>
                <w:tab w:val="clear" w:pos="4536"/>
                <w:tab w:val="clear" w:pos="9072"/>
              </w:tabs>
              <w:ind w:left="34"/>
              <w:jc w:val="center"/>
              <w:rPr>
                <w:rFonts w:ascii="Arial" w:hAnsi="Arial" w:cs="Arial"/>
                <w:sz w:val="18"/>
                <w:szCs w:val="18"/>
              </w:rPr>
            </w:pPr>
          </w:p>
        </w:tc>
        <w:tc>
          <w:tcPr>
            <w:tcW w:w="1383" w:type="dxa"/>
            <w:vAlign w:val="center"/>
          </w:tcPr>
          <w:p w:rsidR="00DD797F" w:rsidRPr="003B7DCE" w:rsidRDefault="00DD797F" w:rsidP="00CF6312">
            <w:pPr>
              <w:pStyle w:val="Kopfzeile"/>
              <w:tabs>
                <w:tab w:val="clear" w:pos="4536"/>
                <w:tab w:val="clear" w:pos="9072"/>
              </w:tabs>
              <w:ind w:left="34"/>
              <w:jc w:val="center"/>
              <w:rPr>
                <w:rFonts w:ascii="Arial" w:hAnsi="Arial" w:cs="Arial"/>
                <w:sz w:val="18"/>
                <w:szCs w:val="18"/>
              </w:rPr>
            </w:pPr>
          </w:p>
        </w:tc>
      </w:tr>
      <w:tr w:rsidR="00A5196A" w:rsidRPr="003B7DCE" w:rsidTr="0091400E">
        <w:trPr>
          <w:trHeight w:val="340"/>
        </w:trPr>
        <w:tc>
          <w:tcPr>
            <w:tcW w:w="3686" w:type="dxa"/>
            <w:tcBorders>
              <w:bottom w:val="single" w:sz="2" w:space="0" w:color="auto"/>
            </w:tcBorders>
            <w:vAlign w:val="center"/>
          </w:tcPr>
          <w:p w:rsidR="00A5196A" w:rsidRPr="003B7DCE" w:rsidRDefault="002376E1" w:rsidP="002376E1">
            <w:pPr>
              <w:pStyle w:val="Kopfzeile"/>
              <w:tabs>
                <w:tab w:val="clear" w:pos="4536"/>
                <w:tab w:val="clear" w:pos="9072"/>
              </w:tabs>
              <w:ind w:left="176"/>
              <w:rPr>
                <w:rFonts w:ascii="Arial" w:hAnsi="Arial" w:cs="Arial"/>
                <w:sz w:val="18"/>
                <w:szCs w:val="18"/>
              </w:rPr>
            </w:pPr>
            <w:proofErr w:type="spellStart"/>
            <w:r w:rsidRPr="003B7DCE">
              <w:rPr>
                <w:rFonts w:ascii="Arial" w:hAnsi="Arial" w:cs="Arial"/>
                <w:sz w:val="18"/>
                <w:szCs w:val="18"/>
              </w:rPr>
              <w:t>h</w:t>
            </w:r>
            <w:r w:rsidRPr="003B7DCE">
              <w:rPr>
                <w:rFonts w:ascii="Arial" w:hAnsi="Arial" w:cs="Arial"/>
                <w:sz w:val="18"/>
                <w:szCs w:val="18"/>
                <w:vertAlign w:val="subscript"/>
              </w:rPr>
              <w:t>f</w:t>
            </w:r>
            <w:proofErr w:type="spellEnd"/>
            <w:r w:rsidRPr="003B7DCE">
              <w:rPr>
                <w:rFonts w:ascii="Arial" w:hAnsi="Arial" w:cs="Arial"/>
                <w:sz w:val="18"/>
                <w:szCs w:val="18"/>
                <w:vertAlign w:val="subscript"/>
              </w:rPr>
              <w:t xml:space="preserve">  </w:t>
            </w:r>
            <w:r w:rsidR="001C6002" w:rsidRPr="003B7DCE">
              <w:rPr>
                <w:rFonts w:ascii="Arial" w:hAnsi="Arial" w:cs="Arial"/>
                <w:sz w:val="18"/>
                <w:szCs w:val="18"/>
              </w:rPr>
              <w:t xml:space="preserve"> </w:t>
            </w:r>
            <w:r w:rsidRPr="003B7DCE">
              <w:rPr>
                <w:rFonts w:ascii="Arial" w:hAnsi="Arial" w:cs="Arial"/>
                <w:sz w:val="18"/>
                <w:szCs w:val="18"/>
              </w:rPr>
              <w:t>Freie Fallhöhe</w:t>
            </w:r>
            <w:r w:rsidR="00A5196A" w:rsidRPr="003B7DCE">
              <w:rPr>
                <w:rFonts w:ascii="Arial" w:hAnsi="Arial" w:cs="Arial"/>
                <w:sz w:val="18"/>
                <w:szCs w:val="18"/>
              </w:rPr>
              <w:t xml:space="preserve"> </w:t>
            </w:r>
            <w:r w:rsidR="00F93427" w:rsidRPr="003B7DCE">
              <w:rPr>
                <w:rFonts w:ascii="Arial" w:hAnsi="Arial" w:cs="Arial"/>
                <w:sz w:val="10"/>
                <w:szCs w:val="10"/>
              </w:rPr>
              <w:t>(</w:t>
            </w:r>
            <w:r w:rsidRPr="003B7DCE">
              <w:rPr>
                <w:rFonts w:ascii="Arial" w:hAnsi="Arial" w:cs="Arial"/>
                <w:sz w:val="10"/>
                <w:szCs w:val="10"/>
              </w:rPr>
              <w:t>m</w:t>
            </w:r>
            <w:r w:rsidR="00F93427" w:rsidRPr="003B7DCE">
              <w:rPr>
                <w:rFonts w:ascii="Arial" w:hAnsi="Arial" w:cs="Arial"/>
                <w:sz w:val="10"/>
                <w:szCs w:val="10"/>
              </w:rPr>
              <w:t>)</w:t>
            </w:r>
            <w:r w:rsidR="008251AE" w:rsidRPr="003B7DCE">
              <w:rPr>
                <w:rFonts w:ascii="Arial" w:hAnsi="Arial" w:cs="Arial"/>
                <w:sz w:val="18"/>
                <w:szCs w:val="18"/>
              </w:rPr>
              <w:t xml:space="preserve"> </w:t>
            </w:r>
          </w:p>
        </w:tc>
        <w:tc>
          <w:tcPr>
            <w:tcW w:w="1382" w:type="dxa"/>
            <w:vAlign w:val="center"/>
          </w:tcPr>
          <w:p w:rsidR="00A5196A" w:rsidRPr="003B7DCE" w:rsidRDefault="00A5196A" w:rsidP="00CF6312">
            <w:pPr>
              <w:pStyle w:val="Kopfzeile"/>
              <w:tabs>
                <w:tab w:val="clear" w:pos="4536"/>
                <w:tab w:val="clear" w:pos="9072"/>
              </w:tabs>
              <w:ind w:left="34"/>
              <w:jc w:val="center"/>
              <w:rPr>
                <w:rFonts w:ascii="Arial" w:hAnsi="Arial" w:cs="Arial"/>
                <w:sz w:val="18"/>
                <w:szCs w:val="18"/>
              </w:rPr>
            </w:pPr>
          </w:p>
        </w:tc>
        <w:tc>
          <w:tcPr>
            <w:tcW w:w="1382" w:type="dxa"/>
            <w:vAlign w:val="center"/>
          </w:tcPr>
          <w:p w:rsidR="00A5196A" w:rsidRPr="003B7DCE" w:rsidRDefault="00A5196A" w:rsidP="00CF6312">
            <w:pPr>
              <w:pStyle w:val="Kopfzeile"/>
              <w:tabs>
                <w:tab w:val="clear" w:pos="4536"/>
                <w:tab w:val="clear" w:pos="9072"/>
              </w:tabs>
              <w:ind w:left="34"/>
              <w:jc w:val="center"/>
              <w:rPr>
                <w:rFonts w:ascii="Arial" w:hAnsi="Arial" w:cs="Arial"/>
                <w:sz w:val="18"/>
                <w:szCs w:val="18"/>
              </w:rPr>
            </w:pPr>
          </w:p>
        </w:tc>
        <w:tc>
          <w:tcPr>
            <w:tcW w:w="1382" w:type="dxa"/>
            <w:vAlign w:val="center"/>
          </w:tcPr>
          <w:p w:rsidR="00A5196A" w:rsidRPr="003B7DCE" w:rsidRDefault="00A5196A" w:rsidP="00CF6312">
            <w:pPr>
              <w:pStyle w:val="Kopfzeile"/>
              <w:tabs>
                <w:tab w:val="clear" w:pos="4536"/>
                <w:tab w:val="clear" w:pos="9072"/>
              </w:tabs>
              <w:ind w:left="34"/>
              <w:jc w:val="center"/>
              <w:rPr>
                <w:rFonts w:ascii="Arial" w:hAnsi="Arial" w:cs="Arial"/>
                <w:sz w:val="18"/>
                <w:szCs w:val="18"/>
              </w:rPr>
            </w:pPr>
          </w:p>
        </w:tc>
        <w:tc>
          <w:tcPr>
            <w:tcW w:w="1383" w:type="dxa"/>
            <w:vAlign w:val="center"/>
          </w:tcPr>
          <w:p w:rsidR="00A5196A" w:rsidRPr="003B7DCE" w:rsidRDefault="00A5196A" w:rsidP="00CF6312">
            <w:pPr>
              <w:pStyle w:val="Kopfzeile"/>
              <w:tabs>
                <w:tab w:val="clear" w:pos="4536"/>
                <w:tab w:val="clear" w:pos="9072"/>
              </w:tabs>
              <w:ind w:left="34"/>
              <w:jc w:val="center"/>
              <w:rPr>
                <w:rFonts w:ascii="Arial" w:hAnsi="Arial" w:cs="Arial"/>
                <w:sz w:val="18"/>
                <w:szCs w:val="18"/>
              </w:rPr>
            </w:pPr>
          </w:p>
        </w:tc>
      </w:tr>
      <w:tr w:rsidR="002376E1" w:rsidRPr="003B7DCE" w:rsidTr="0091400E">
        <w:trPr>
          <w:trHeight w:val="340"/>
        </w:trPr>
        <w:tc>
          <w:tcPr>
            <w:tcW w:w="3686" w:type="dxa"/>
            <w:tcBorders>
              <w:top w:val="single" w:sz="2" w:space="0" w:color="auto"/>
              <w:bottom w:val="single" w:sz="2" w:space="0" w:color="auto"/>
            </w:tcBorders>
            <w:vAlign w:val="center"/>
          </w:tcPr>
          <w:p w:rsidR="002376E1" w:rsidRPr="003B7DCE" w:rsidRDefault="002376E1" w:rsidP="002376E1">
            <w:pPr>
              <w:pStyle w:val="Kopfzeile"/>
              <w:tabs>
                <w:tab w:val="clear" w:pos="4536"/>
                <w:tab w:val="clear" w:pos="9072"/>
              </w:tabs>
              <w:ind w:left="176"/>
              <w:rPr>
                <w:rFonts w:ascii="Arial" w:hAnsi="Arial" w:cs="Arial"/>
                <w:sz w:val="18"/>
                <w:szCs w:val="18"/>
              </w:rPr>
            </w:pPr>
            <w:r w:rsidRPr="003B7DCE">
              <w:rPr>
                <w:rFonts w:ascii="Arial" w:hAnsi="Arial" w:cs="Arial"/>
                <w:sz w:val="18"/>
                <w:szCs w:val="18"/>
              </w:rPr>
              <w:t xml:space="preserve">v   Geschwindigkeit </w:t>
            </w:r>
            <w:r w:rsidRPr="003B7DCE">
              <w:rPr>
                <w:rFonts w:ascii="Arial" w:hAnsi="Arial" w:cs="Arial"/>
                <w:sz w:val="10"/>
                <w:szCs w:val="10"/>
              </w:rPr>
              <w:t>(m/s)</w:t>
            </w:r>
          </w:p>
        </w:tc>
        <w:tc>
          <w:tcPr>
            <w:tcW w:w="1382" w:type="dxa"/>
            <w:vAlign w:val="center"/>
          </w:tcPr>
          <w:p w:rsidR="002376E1" w:rsidRPr="003B7DCE" w:rsidRDefault="002376E1" w:rsidP="00CF6312">
            <w:pPr>
              <w:pStyle w:val="Kopfzeile"/>
              <w:tabs>
                <w:tab w:val="clear" w:pos="4536"/>
                <w:tab w:val="clear" w:pos="9072"/>
              </w:tabs>
              <w:ind w:left="34"/>
              <w:jc w:val="center"/>
              <w:rPr>
                <w:rFonts w:ascii="Arial" w:hAnsi="Arial" w:cs="Arial"/>
                <w:sz w:val="18"/>
                <w:szCs w:val="18"/>
              </w:rPr>
            </w:pPr>
          </w:p>
        </w:tc>
        <w:tc>
          <w:tcPr>
            <w:tcW w:w="1382" w:type="dxa"/>
            <w:vAlign w:val="center"/>
          </w:tcPr>
          <w:p w:rsidR="002376E1" w:rsidRPr="003B7DCE" w:rsidRDefault="002376E1" w:rsidP="00CF6312">
            <w:pPr>
              <w:pStyle w:val="Kopfzeile"/>
              <w:tabs>
                <w:tab w:val="clear" w:pos="4536"/>
                <w:tab w:val="clear" w:pos="9072"/>
              </w:tabs>
              <w:ind w:left="34"/>
              <w:jc w:val="center"/>
              <w:rPr>
                <w:rFonts w:ascii="Arial" w:hAnsi="Arial" w:cs="Arial"/>
                <w:sz w:val="18"/>
                <w:szCs w:val="18"/>
              </w:rPr>
            </w:pPr>
          </w:p>
        </w:tc>
        <w:tc>
          <w:tcPr>
            <w:tcW w:w="1382" w:type="dxa"/>
            <w:vAlign w:val="center"/>
          </w:tcPr>
          <w:p w:rsidR="002376E1" w:rsidRPr="003B7DCE" w:rsidRDefault="002376E1" w:rsidP="00CF6312">
            <w:pPr>
              <w:pStyle w:val="Kopfzeile"/>
              <w:tabs>
                <w:tab w:val="clear" w:pos="4536"/>
                <w:tab w:val="clear" w:pos="9072"/>
              </w:tabs>
              <w:ind w:left="34"/>
              <w:jc w:val="center"/>
              <w:rPr>
                <w:rFonts w:ascii="Arial" w:hAnsi="Arial" w:cs="Arial"/>
                <w:sz w:val="18"/>
                <w:szCs w:val="18"/>
              </w:rPr>
            </w:pPr>
          </w:p>
        </w:tc>
        <w:tc>
          <w:tcPr>
            <w:tcW w:w="1383" w:type="dxa"/>
            <w:vAlign w:val="center"/>
          </w:tcPr>
          <w:p w:rsidR="002376E1" w:rsidRPr="003B7DCE" w:rsidRDefault="002376E1" w:rsidP="00CF6312">
            <w:pPr>
              <w:pStyle w:val="Kopfzeile"/>
              <w:tabs>
                <w:tab w:val="clear" w:pos="4536"/>
                <w:tab w:val="clear" w:pos="9072"/>
              </w:tabs>
              <w:ind w:left="34"/>
              <w:jc w:val="center"/>
              <w:rPr>
                <w:rFonts w:ascii="Arial" w:hAnsi="Arial" w:cs="Arial"/>
                <w:sz w:val="18"/>
                <w:szCs w:val="18"/>
              </w:rPr>
            </w:pPr>
          </w:p>
        </w:tc>
      </w:tr>
      <w:tr w:rsidR="002376E1" w:rsidRPr="003B7DCE" w:rsidTr="00032F80">
        <w:trPr>
          <w:trHeight w:val="340"/>
        </w:trPr>
        <w:tc>
          <w:tcPr>
            <w:tcW w:w="3686" w:type="dxa"/>
            <w:tcBorders>
              <w:top w:val="single" w:sz="2" w:space="0" w:color="auto"/>
              <w:bottom w:val="single" w:sz="2" w:space="0" w:color="auto"/>
            </w:tcBorders>
            <w:vAlign w:val="center"/>
          </w:tcPr>
          <w:p w:rsidR="002376E1" w:rsidRPr="003B7DCE" w:rsidRDefault="002376E1" w:rsidP="002376E1">
            <w:pPr>
              <w:pStyle w:val="Kopfzeile"/>
              <w:tabs>
                <w:tab w:val="clear" w:pos="4536"/>
                <w:tab w:val="clear" w:pos="9072"/>
              </w:tabs>
              <w:ind w:left="176"/>
              <w:rPr>
                <w:rFonts w:ascii="Arial" w:hAnsi="Arial" w:cs="Arial"/>
                <w:sz w:val="18"/>
                <w:szCs w:val="18"/>
              </w:rPr>
            </w:pPr>
            <w:proofErr w:type="spellStart"/>
            <w:r w:rsidRPr="003B7DCE">
              <w:rPr>
                <w:rFonts w:ascii="Arial" w:hAnsi="Arial" w:cs="Arial"/>
                <w:sz w:val="18"/>
                <w:szCs w:val="18"/>
              </w:rPr>
              <w:t>Q</w:t>
            </w:r>
            <w:r w:rsidRPr="003B7DCE">
              <w:rPr>
                <w:rFonts w:ascii="Arial" w:hAnsi="Arial" w:cs="Arial"/>
                <w:sz w:val="18"/>
                <w:szCs w:val="18"/>
                <w:vertAlign w:val="subscript"/>
              </w:rPr>
              <w:t>e</w:t>
            </w:r>
            <w:proofErr w:type="spellEnd"/>
            <w:r w:rsidRPr="003B7DCE">
              <w:rPr>
                <w:rFonts w:ascii="Arial" w:hAnsi="Arial" w:cs="Arial"/>
                <w:sz w:val="18"/>
                <w:szCs w:val="18"/>
                <w:vertAlign w:val="subscript"/>
              </w:rPr>
              <w:t xml:space="preserve">  </w:t>
            </w:r>
            <w:r w:rsidRPr="003B7DCE">
              <w:rPr>
                <w:rFonts w:ascii="Arial" w:hAnsi="Arial" w:cs="Arial"/>
                <w:sz w:val="18"/>
                <w:szCs w:val="18"/>
              </w:rPr>
              <w:t xml:space="preserve"> Anprallkraft </w:t>
            </w:r>
            <w:r w:rsidRPr="003B7DCE">
              <w:rPr>
                <w:rFonts w:ascii="Arial" w:hAnsi="Arial" w:cs="Arial"/>
                <w:sz w:val="10"/>
                <w:szCs w:val="10"/>
              </w:rPr>
              <w:t>(kN)</w:t>
            </w:r>
          </w:p>
        </w:tc>
        <w:tc>
          <w:tcPr>
            <w:tcW w:w="1382" w:type="dxa"/>
            <w:tcBorders>
              <w:bottom w:val="single" w:sz="2" w:space="0" w:color="auto"/>
            </w:tcBorders>
            <w:vAlign w:val="center"/>
          </w:tcPr>
          <w:p w:rsidR="002376E1" w:rsidRPr="003B7DCE" w:rsidRDefault="002376E1" w:rsidP="00CF6312">
            <w:pPr>
              <w:pStyle w:val="Kopfzeile"/>
              <w:tabs>
                <w:tab w:val="clear" w:pos="4536"/>
                <w:tab w:val="clear" w:pos="9072"/>
              </w:tabs>
              <w:ind w:left="34"/>
              <w:jc w:val="center"/>
              <w:rPr>
                <w:rFonts w:ascii="Arial" w:hAnsi="Arial" w:cs="Arial"/>
                <w:sz w:val="18"/>
                <w:szCs w:val="18"/>
              </w:rPr>
            </w:pPr>
          </w:p>
        </w:tc>
        <w:tc>
          <w:tcPr>
            <w:tcW w:w="1382" w:type="dxa"/>
            <w:tcBorders>
              <w:bottom w:val="single" w:sz="2" w:space="0" w:color="auto"/>
            </w:tcBorders>
            <w:vAlign w:val="center"/>
          </w:tcPr>
          <w:p w:rsidR="002376E1" w:rsidRPr="003B7DCE" w:rsidRDefault="002376E1" w:rsidP="00CF6312">
            <w:pPr>
              <w:pStyle w:val="Kopfzeile"/>
              <w:tabs>
                <w:tab w:val="clear" w:pos="4536"/>
                <w:tab w:val="clear" w:pos="9072"/>
              </w:tabs>
              <w:ind w:left="34"/>
              <w:jc w:val="center"/>
              <w:rPr>
                <w:rFonts w:ascii="Arial" w:hAnsi="Arial" w:cs="Arial"/>
                <w:sz w:val="18"/>
                <w:szCs w:val="18"/>
              </w:rPr>
            </w:pPr>
          </w:p>
        </w:tc>
        <w:tc>
          <w:tcPr>
            <w:tcW w:w="1382" w:type="dxa"/>
            <w:tcBorders>
              <w:bottom w:val="single" w:sz="2" w:space="0" w:color="auto"/>
            </w:tcBorders>
            <w:vAlign w:val="center"/>
          </w:tcPr>
          <w:p w:rsidR="002376E1" w:rsidRPr="003B7DCE" w:rsidRDefault="002376E1" w:rsidP="00CF6312">
            <w:pPr>
              <w:pStyle w:val="Kopfzeile"/>
              <w:tabs>
                <w:tab w:val="clear" w:pos="4536"/>
                <w:tab w:val="clear" w:pos="9072"/>
              </w:tabs>
              <w:ind w:left="34"/>
              <w:jc w:val="center"/>
              <w:rPr>
                <w:rFonts w:ascii="Arial" w:hAnsi="Arial" w:cs="Arial"/>
                <w:sz w:val="18"/>
                <w:szCs w:val="18"/>
              </w:rPr>
            </w:pPr>
          </w:p>
        </w:tc>
        <w:tc>
          <w:tcPr>
            <w:tcW w:w="1383" w:type="dxa"/>
            <w:tcBorders>
              <w:bottom w:val="single" w:sz="2" w:space="0" w:color="auto"/>
            </w:tcBorders>
            <w:vAlign w:val="center"/>
          </w:tcPr>
          <w:p w:rsidR="002376E1" w:rsidRPr="003B7DCE" w:rsidRDefault="002376E1" w:rsidP="00CF6312">
            <w:pPr>
              <w:pStyle w:val="Kopfzeile"/>
              <w:tabs>
                <w:tab w:val="clear" w:pos="4536"/>
                <w:tab w:val="clear" w:pos="9072"/>
              </w:tabs>
              <w:ind w:left="34"/>
              <w:jc w:val="center"/>
              <w:rPr>
                <w:rFonts w:ascii="Arial" w:hAnsi="Arial" w:cs="Arial"/>
                <w:sz w:val="18"/>
                <w:szCs w:val="18"/>
              </w:rPr>
            </w:pPr>
          </w:p>
        </w:tc>
      </w:tr>
      <w:tr w:rsidR="002376E1" w:rsidRPr="003B7DCE" w:rsidTr="00032F80">
        <w:trPr>
          <w:trHeight w:val="340"/>
        </w:trPr>
        <w:tc>
          <w:tcPr>
            <w:tcW w:w="6450" w:type="dxa"/>
            <w:gridSpan w:val="3"/>
            <w:tcBorders>
              <w:top w:val="single" w:sz="2" w:space="0" w:color="auto"/>
              <w:bottom w:val="single" w:sz="8" w:space="0" w:color="auto"/>
            </w:tcBorders>
            <w:vAlign w:val="center"/>
          </w:tcPr>
          <w:p w:rsidR="002376E1" w:rsidRPr="003B7DCE" w:rsidRDefault="002376E1" w:rsidP="00442087">
            <w:pPr>
              <w:pStyle w:val="Kopfzeile"/>
              <w:tabs>
                <w:tab w:val="clear" w:pos="4536"/>
                <w:tab w:val="clear" w:pos="9072"/>
              </w:tabs>
              <w:ind w:left="34" w:firstLine="142"/>
              <w:rPr>
                <w:rFonts w:ascii="Arial" w:hAnsi="Arial" w:cs="Arial"/>
                <w:sz w:val="18"/>
                <w:szCs w:val="18"/>
              </w:rPr>
            </w:pPr>
            <w:r w:rsidRPr="003B7DCE">
              <w:rPr>
                <w:rFonts w:ascii="Arial" w:hAnsi="Arial" w:cs="Arial"/>
                <w:b/>
                <w:sz w:val="18"/>
                <w:szCs w:val="18"/>
              </w:rPr>
              <w:t>Simulation durchgeführt</w:t>
            </w:r>
          </w:p>
        </w:tc>
        <w:tc>
          <w:tcPr>
            <w:tcW w:w="1382" w:type="dxa"/>
            <w:tcBorders>
              <w:top w:val="single" w:sz="2" w:space="0" w:color="auto"/>
              <w:bottom w:val="single" w:sz="8" w:space="0" w:color="auto"/>
            </w:tcBorders>
            <w:vAlign w:val="center"/>
          </w:tcPr>
          <w:p w:rsidR="002376E1" w:rsidRPr="003B7DCE" w:rsidRDefault="009435DA" w:rsidP="002376E1">
            <w:pPr>
              <w:pStyle w:val="Kopfzeile"/>
              <w:tabs>
                <w:tab w:val="clear" w:pos="4536"/>
                <w:tab w:val="clear" w:pos="9072"/>
              </w:tabs>
              <w:ind w:left="34"/>
              <w:jc w:val="center"/>
              <w:rPr>
                <w:rFonts w:ascii="Arial" w:hAnsi="Arial" w:cs="Arial"/>
                <w:sz w:val="18"/>
                <w:szCs w:val="18"/>
              </w:rPr>
            </w:pPr>
            <w:r w:rsidRPr="003B7DCE">
              <w:rPr>
                <w:rFonts w:ascii="Arial" w:hAnsi="Arial" w:cs="Arial"/>
                <w:sz w:val="18"/>
                <w:szCs w:val="18"/>
              </w:rPr>
              <w:fldChar w:fldCharType="begin">
                <w:ffData>
                  <w:name w:val="Kontrollkästchen16"/>
                  <w:enabled/>
                  <w:calcOnExit w:val="0"/>
                  <w:checkBox>
                    <w:sizeAuto/>
                    <w:default w:val="0"/>
                  </w:checkBox>
                </w:ffData>
              </w:fldChar>
            </w:r>
            <w:r w:rsidR="002376E1" w:rsidRPr="003B7DCE">
              <w:rPr>
                <w:rFonts w:ascii="Arial" w:hAnsi="Arial" w:cs="Arial"/>
                <w:sz w:val="18"/>
                <w:szCs w:val="18"/>
              </w:rPr>
              <w:instrText xml:space="preserve"> FORMCHECKBOX </w:instrText>
            </w:r>
            <w:r w:rsidR="00432BD4">
              <w:rPr>
                <w:rFonts w:ascii="Arial" w:hAnsi="Arial" w:cs="Arial"/>
                <w:sz w:val="18"/>
                <w:szCs w:val="18"/>
              </w:rPr>
            </w:r>
            <w:r w:rsidR="00432BD4">
              <w:rPr>
                <w:rFonts w:ascii="Arial" w:hAnsi="Arial" w:cs="Arial"/>
                <w:sz w:val="18"/>
                <w:szCs w:val="18"/>
              </w:rPr>
              <w:fldChar w:fldCharType="separate"/>
            </w:r>
            <w:r w:rsidRPr="003B7DCE">
              <w:rPr>
                <w:rFonts w:ascii="Arial" w:hAnsi="Arial" w:cs="Arial"/>
                <w:sz w:val="18"/>
                <w:szCs w:val="18"/>
              </w:rPr>
              <w:fldChar w:fldCharType="end"/>
            </w:r>
            <w:r w:rsidR="002376E1" w:rsidRPr="003B7DCE">
              <w:rPr>
                <w:rFonts w:ascii="Arial" w:hAnsi="Arial" w:cs="Arial"/>
                <w:sz w:val="18"/>
                <w:szCs w:val="18"/>
              </w:rPr>
              <w:t xml:space="preserve">  ja</w:t>
            </w:r>
          </w:p>
        </w:tc>
        <w:tc>
          <w:tcPr>
            <w:tcW w:w="1383" w:type="dxa"/>
            <w:tcBorders>
              <w:top w:val="single" w:sz="2" w:space="0" w:color="auto"/>
              <w:bottom w:val="single" w:sz="8" w:space="0" w:color="auto"/>
            </w:tcBorders>
            <w:vAlign w:val="center"/>
          </w:tcPr>
          <w:p w:rsidR="002376E1" w:rsidRPr="003B7DCE" w:rsidRDefault="009435DA" w:rsidP="002376E1">
            <w:pPr>
              <w:pStyle w:val="Kopfzeile"/>
              <w:tabs>
                <w:tab w:val="clear" w:pos="4536"/>
                <w:tab w:val="clear" w:pos="9072"/>
              </w:tabs>
              <w:ind w:left="34"/>
              <w:jc w:val="center"/>
              <w:rPr>
                <w:rFonts w:ascii="Arial" w:hAnsi="Arial" w:cs="Arial"/>
                <w:sz w:val="18"/>
                <w:szCs w:val="18"/>
              </w:rPr>
            </w:pPr>
            <w:r w:rsidRPr="003B7DCE">
              <w:rPr>
                <w:rFonts w:ascii="Arial" w:hAnsi="Arial" w:cs="Arial"/>
                <w:sz w:val="18"/>
                <w:szCs w:val="18"/>
              </w:rPr>
              <w:fldChar w:fldCharType="begin">
                <w:ffData>
                  <w:name w:val="Kontrollkästchen16"/>
                  <w:enabled/>
                  <w:calcOnExit w:val="0"/>
                  <w:checkBox>
                    <w:sizeAuto/>
                    <w:default w:val="0"/>
                  </w:checkBox>
                </w:ffData>
              </w:fldChar>
            </w:r>
            <w:r w:rsidR="002376E1" w:rsidRPr="003B7DCE">
              <w:rPr>
                <w:rFonts w:ascii="Arial" w:hAnsi="Arial" w:cs="Arial"/>
                <w:sz w:val="18"/>
                <w:szCs w:val="18"/>
              </w:rPr>
              <w:instrText xml:space="preserve"> FORMCHECKBOX </w:instrText>
            </w:r>
            <w:r w:rsidR="00432BD4">
              <w:rPr>
                <w:rFonts w:ascii="Arial" w:hAnsi="Arial" w:cs="Arial"/>
                <w:sz w:val="18"/>
                <w:szCs w:val="18"/>
              </w:rPr>
            </w:r>
            <w:r w:rsidR="00432BD4">
              <w:rPr>
                <w:rFonts w:ascii="Arial" w:hAnsi="Arial" w:cs="Arial"/>
                <w:sz w:val="18"/>
                <w:szCs w:val="18"/>
              </w:rPr>
              <w:fldChar w:fldCharType="separate"/>
            </w:r>
            <w:r w:rsidRPr="003B7DCE">
              <w:rPr>
                <w:rFonts w:ascii="Arial" w:hAnsi="Arial" w:cs="Arial"/>
                <w:sz w:val="18"/>
                <w:szCs w:val="18"/>
              </w:rPr>
              <w:fldChar w:fldCharType="end"/>
            </w:r>
            <w:r w:rsidR="002376E1" w:rsidRPr="003B7DCE">
              <w:rPr>
                <w:rFonts w:ascii="Arial" w:hAnsi="Arial" w:cs="Arial"/>
                <w:sz w:val="18"/>
                <w:szCs w:val="18"/>
              </w:rPr>
              <w:t xml:space="preserve">  nein</w:t>
            </w:r>
          </w:p>
        </w:tc>
      </w:tr>
    </w:tbl>
    <w:p w:rsidR="00A5196A" w:rsidRPr="003B7DCE" w:rsidRDefault="00A5196A" w:rsidP="00EA41A8">
      <w:pPr>
        <w:rPr>
          <w:rFonts w:ascii="Arial" w:hAnsi="Arial" w:cs="Arial"/>
          <w:sz w:val="6"/>
        </w:rPr>
      </w:pPr>
    </w:p>
    <w:p w:rsidR="00BC4D78" w:rsidRPr="003B7DCE" w:rsidRDefault="00BC4D78" w:rsidP="00EA41A8">
      <w:pPr>
        <w:rPr>
          <w:rFonts w:ascii="Arial" w:hAnsi="Arial" w:cs="Arial"/>
          <w:sz w:val="6"/>
        </w:rPr>
      </w:pPr>
    </w:p>
    <w:tbl>
      <w:tblPr>
        <w:tblW w:w="0" w:type="auto"/>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214"/>
      </w:tblGrid>
      <w:tr w:rsidR="00BC4D78" w:rsidRPr="003B7DCE" w:rsidTr="007925CB">
        <w:trPr>
          <w:trHeight w:val="397"/>
        </w:trPr>
        <w:tc>
          <w:tcPr>
            <w:tcW w:w="9214" w:type="dxa"/>
            <w:shd w:val="clear" w:color="auto" w:fill="D9D9D9" w:themeFill="background1" w:themeFillShade="D9"/>
            <w:vAlign w:val="center"/>
          </w:tcPr>
          <w:p w:rsidR="00BC4D78" w:rsidRPr="003B7DCE" w:rsidRDefault="00FB3601" w:rsidP="003B7DCE">
            <w:pPr>
              <w:pStyle w:val="Kopfzeile"/>
              <w:numPr>
                <w:ilvl w:val="0"/>
                <w:numId w:val="5"/>
              </w:numPr>
              <w:tabs>
                <w:tab w:val="clear" w:pos="4536"/>
                <w:tab w:val="clear" w:pos="9072"/>
              </w:tabs>
              <w:ind w:left="459" w:hanging="283"/>
              <w:rPr>
                <w:rFonts w:ascii="Arial" w:hAnsi="Arial" w:cs="Arial"/>
                <w:b/>
                <w:sz w:val="22"/>
                <w:szCs w:val="22"/>
              </w:rPr>
            </w:pPr>
            <w:r w:rsidRPr="003B7DCE">
              <w:rPr>
                <w:rFonts w:ascii="Arial" w:hAnsi="Arial" w:cs="Arial"/>
                <w:b/>
                <w:sz w:val="22"/>
                <w:szCs w:val="22"/>
              </w:rPr>
              <w:t>Schutzziele</w:t>
            </w:r>
          </w:p>
        </w:tc>
      </w:tr>
      <w:tr w:rsidR="00722807" w:rsidRPr="003B7DCE" w:rsidTr="007925CB">
        <w:trPr>
          <w:trHeight w:val="340"/>
        </w:trPr>
        <w:tc>
          <w:tcPr>
            <w:tcW w:w="9214" w:type="dxa"/>
          </w:tcPr>
          <w:p w:rsidR="00722807" w:rsidRPr="003B7DCE" w:rsidRDefault="00722807" w:rsidP="00722807">
            <w:pPr>
              <w:pStyle w:val="Kopfzeile"/>
              <w:tabs>
                <w:tab w:val="clear" w:pos="4536"/>
                <w:tab w:val="clear" w:pos="9072"/>
              </w:tabs>
              <w:ind w:left="176"/>
              <w:rPr>
                <w:rFonts w:ascii="Arial" w:hAnsi="Arial" w:cs="Arial"/>
                <w:b/>
                <w:sz w:val="18"/>
                <w:szCs w:val="18"/>
              </w:rPr>
            </w:pPr>
          </w:p>
          <w:p w:rsidR="001C1228" w:rsidRPr="003B7DCE" w:rsidRDefault="002376E1" w:rsidP="007925CB">
            <w:pPr>
              <w:pStyle w:val="Kopfzeile"/>
              <w:tabs>
                <w:tab w:val="clear" w:pos="4536"/>
                <w:tab w:val="clear" w:pos="9072"/>
              </w:tabs>
              <w:ind w:firstLine="176"/>
              <w:rPr>
                <w:rFonts w:ascii="Arial" w:hAnsi="Arial" w:cs="Arial"/>
                <w:b/>
                <w:sz w:val="18"/>
                <w:szCs w:val="18"/>
              </w:rPr>
            </w:pPr>
            <w:r w:rsidRPr="003B7DCE">
              <w:rPr>
                <w:rFonts w:ascii="Arial" w:hAnsi="Arial" w:cs="Arial"/>
                <w:b/>
                <w:sz w:val="18"/>
                <w:szCs w:val="18"/>
              </w:rPr>
              <w:t>Steinschlag</w:t>
            </w:r>
          </w:p>
          <w:p w:rsidR="0048498B" w:rsidRPr="003B7DCE" w:rsidRDefault="007925CB" w:rsidP="003B7DCE">
            <w:pPr>
              <w:spacing w:before="45"/>
              <w:ind w:left="176"/>
              <w:rPr>
                <w:rFonts w:ascii="Arial" w:hAnsi="Arial" w:cs="Arial"/>
                <w:sz w:val="18"/>
                <w:szCs w:val="18"/>
                <w:lang w:val="de-DE"/>
              </w:rPr>
            </w:pPr>
            <w:r w:rsidRPr="003B7DCE">
              <w:rPr>
                <w:rFonts w:ascii="Arial" w:hAnsi="Arial" w:cs="Arial"/>
                <w:sz w:val="18"/>
                <w:szCs w:val="18"/>
                <w:lang w:val="de-DE"/>
              </w:rPr>
              <w:t xml:space="preserve">Bauten und Anlagen sind so zu erstellen, dass sie durch </w:t>
            </w:r>
            <w:r w:rsidR="00062E3C" w:rsidRPr="003B7DCE">
              <w:rPr>
                <w:rFonts w:ascii="Arial" w:hAnsi="Arial" w:cs="Arial"/>
                <w:sz w:val="18"/>
                <w:szCs w:val="18"/>
                <w:lang w:val="de-DE"/>
              </w:rPr>
              <w:t>Steinschlag</w:t>
            </w:r>
            <w:r w:rsidRPr="003B7DCE">
              <w:rPr>
                <w:rFonts w:ascii="Arial" w:hAnsi="Arial" w:cs="Arial"/>
                <w:sz w:val="18"/>
                <w:szCs w:val="18"/>
                <w:lang w:val="de-DE"/>
              </w:rPr>
              <w:t xml:space="preserve"> bei seltenen Ereignissen keinen Schaden nehmen. </w:t>
            </w:r>
            <w:r w:rsidR="00062E3C" w:rsidRPr="003B7DCE">
              <w:rPr>
                <w:rFonts w:ascii="Arial" w:hAnsi="Arial" w:cs="Arial"/>
                <w:sz w:val="18"/>
                <w:szCs w:val="18"/>
                <w:lang w:val="de-DE"/>
              </w:rPr>
              <w:t>Fenster und Türen in der bergseitigen Wand sind auf ein Minimum zu beschränken. Wohn- und Schlafräume müssen auf den bergabgewandten Seiten</w:t>
            </w:r>
            <w:r w:rsidRPr="003B7DCE">
              <w:rPr>
                <w:rFonts w:ascii="Arial" w:hAnsi="Arial" w:cs="Arial"/>
                <w:sz w:val="18"/>
                <w:szCs w:val="18"/>
                <w:lang w:val="de-DE"/>
              </w:rPr>
              <w:t xml:space="preserve"> </w:t>
            </w:r>
            <w:r w:rsidR="00062E3C" w:rsidRPr="003B7DCE">
              <w:rPr>
                <w:rFonts w:ascii="Arial" w:hAnsi="Arial" w:cs="Arial"/>
                <w:sz w:val="18"/>
                <w:szCs w:val="18"/>
                <w:lang w:val="de-DE"/>
              </w:rPr>
              <w:t xml:space="preserve">angeordnet werden. Die Nutzung um das Gebäude ist so zu gestalten, dass der Aufenthalt von Personen im Freien hauptsächlich auf der durch das Gebäude geschützten Seite stattfindet. Insbesondere Spiel- und Sitzplätze sind auf den gefährdeten Gebäudeseiten nicht zulässig. Die Gefährdung für Gebäude und Nutzung kann durch Schutzbauten beseitigt werden. Bei der Umgebung ist auf eine gefahrenmindernde Gestaltung wie Geländeanpassungen, steile Geländeabsätze, stabile Mauern und dergleichen zu achten. </w:t>
            </w:r>
            <w:r w:rsidRPr="003B7DCE">
              <w:rPr>
                <w:rFonts w:ascii="Arial" w:hAnsi="Arial" w:cs="Arial"/>
                <w:sz w:val="18"/>
                <w:szCs w:val="18"/>
                <w:lang w:val="de-DE"/>
              </w:rPr>
              <w:t xml:space="preserve">Die </w:t>
            </w:r>
            <w:r w:rsidR="00062E3C" w:rsidRPr="003B7DCE">
              <w:rPr>
                <w:rFonts w:ascii="Arial" w:hAnsi="Arial" w:cs="Arial"/>
                <w:sz w:val="18"/>
                <w:szCs w:val="18"/>
                <w:lang w:val="de-DE"/>
              </w:rPr>
              <w:t>statischen Ersatzlasten</w:t>
            </w:r>
            <w:r w:rsidRPr="003B7DCE">
              <w:rPr>
                <w:rFonts w:ascii="Arial" w:hAnsi="Arial" w:cs="Arial"/>
                <w:sz w:val="18"/>
                <w:szCs w:val="18"/>
                <w:lang w:val="de-DE"/>
              </w:rPr>
              <w:t xml:space="preserve"> sind im Nachweis Naturgefahren zu ermitteln und deren Berücksichtigung bei der Dimensionierung der </w:t>
            </w:r>
            <w:r w:rsidR="0048498B" w:rsidRPr="003B7DCE">
              <w:rPr>
                <w:rFonts w:ascii="Arial" w:hAnsi="Arial" w:cs="Arial"/>
                <w:sz w:val="18"/>
                <w:szCs w:val="18"/>
                <w:lang w:val="de-DE"/>
              </w:rPr>
              <w:t>Bauten und Anlagen darzustellen.</w:t>
            </w:r>
          </w:p>
          <w:p w:rsidR="0048498B" w:rsidRPr="003B7DCE" w:rsidRDefault="0048498B" w:rsidP="0048498B">
            <w:pPr>
              <w:spacing w:before="45" w:after="100" w:afterAutospacing="1"/>
              <w:ind w:left="176"/>
              <w:rPr>
                <w:rFonts w:ascii="Arial" w:hAnsi="Arial" w:cs="Arial"/>
                <w:sz w:val="18"/>
                <w:szCs w:val="18"/>
                <w:lang w:val="de-DE"/>
              </w:rPr>
            </w:pPr>
          </w:p>
        </w:tc>
      </w:tr>
    </w:tbl>
    <w:p w:rsidR="003B7DCE" w:rsidRDefault="003B7DCE">
      <w:pPr>
        <w:rPr>
          <w:rFonts w:ascii="Arial" w:hAnsi="Arial" w:cs="Arial"/>
          <w:sz w:val="6"/>
        </w:rPr>
      </w:pPr>
    </w:p>
    <w:p w:rsidR="00181AF8" w:rsidRPr="003B7DCE" w:rsidRDefault="00181AF8" w:rsidP="00EA41A8">
      <w:pPr>
        <w:rPr>
          <w:rFonts w:ascii="Arial" w:hAnsi="Arial" w:cs="Arial"/>
          <w:sz w:val="6"/>
        </w:rPr>
      </w:pPr>
    </w:p>
    <w:tbl>
      <w:tblPr>
        <w:tblW w:w="0" w:type="auto"/>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214"/>
      </w:tblGrid>
      <w:tr w:rsidR="00D34354" w:rsidRPr="003B7DCE" w:rsidTr="00EF2E5D">
        <w:trPr>
          <w:trHeight w:val="397"/>
        </w:trPr>
        <w:tc>
          <w:tcPr>
            <w:tcW w:w="9214" w:type="dxa"/>
            <w:shd w:val="clear" w:color="auto" w:fill="D9D9D9" w:themeFill="background1" w:themeFillShade="D9"/>
            <w:vAlign w:val="center"/>
          </w:tcPr>
          <w:p w:rsidR="00D34354" w:rsidRPr="003B7DCE" w:rsidRDefault="00D34354" w:rsidP="003B7DCE">
            <w:pPr>
              <w:pStyle w:val="Kopfzeile"/>
              <w:numPr>
                <w:ilvl w:val="0"/>
                <w:numId w:val="5"/>
              </w:numPr>
              <w:tabs>
                <w:tab w:val="clear" w:pos="4536"/>
                <w:tab w:val="clear" w:pos="9072"/>
              </w:tabs>
              <w:ind w:left="459" w:hanging="283"/>
              <w:rPr>
                <w:rFonts w:ascii="Arial" w:hAnsi="Arial" w:cs="Arial"/>
                <w:b/>
                <w:sz w:val="22"/>
                <w:szCs w:val="22"/>
              </w:rPr>
            </w:pPr>
            <w:r w:rsidRPr="003B7DCE">
              <w:rPr>
                <w:rFonts w:ascii="Arial" w:hAnsi="Arial" w:cs="Arial"/>
                <w:b/>
                <w:sz w:val="22"/>
                <w:szCs w:val="22"/>
              </w:rPr>
              <w:lastRenderedPageBreak/>
              <w:t>Objektschutzmassnahmen</w:t>
            </w:r>
          </w:p>
        </w:tc>
      </w:tr>
      <w:tr w:rsidR="00D34354" w:rsidRPr="003B7DCE" w:rsidTr="00EF2E5D">
        <w:trPr>
          <w:trHeight w:val="2415"/>
        </w:trPr>
        <w:tc>
          <w:tcPr>
            <w:tcW w:w="9214" w:type="dxa"/>
          </w:tcPr>
          <w:p w:rsidR="00D34354" w:rsidRPr="003B7DCE" w:rsidRDefault="00D34354" w:rsidP="00D34354">
            <w:pPr>
              <w:pStyle w:val="Kopfzeile"/>
              <w:tabs>
                <w:tab w:val="clear" w:pos="4536"/>
                <w:tab w:val="clear" w:pos="9072"/>
              </w:tabs>
              <w:ind w:left="176"/>
              <w:rPr>
                <w:rFonts w:ascii="Arial" w:hAnsi="Arial" w:cs="Arial"/>
                <w:b/>
                <w:sz w:val="18"/>
                <w:szCs w:val="18"/>
              </w:rPr>
            </w:pPr>
          </w:p>
          <w:p w:rsidR="00D34354" w:rsidRPr="003B7DCE" w:rsidRDefault="00D34354" w:rsidP="00D34354">
            <w:pPr>
              <w:pStyle w:val="Kopfzeile"/>
              <w:numPr>
                <w:ilvl w:val="0"/>
                <w:numId w:val="6"/>
              </w:numPr>
              <w:tabs>
                <w:tab w:val="clear" w:pos="4536"/>
                <w:tab w:val="clear" w:pos="9072"/>
              </w:tabs>
              <w:rPr>
                <w:rFonts w:ascii="Arial" w:hAnsi="Arial" w:cs="Arial"/>
                <w:b/>
                <w:sz w:val="18"/>
                <w:szCs w:val="18"/>
              </w:rPr>
            </w:pPr>
            <w:r w:rsidRPr="003B7DCE">
              <w:rPr>
                <w:rFonts w:ascii="Arial" w:hAnsi="Arial" w:cs="Arial"/>
                <w:b/>
                <w:sz w:val="18"/>
                <w:szCs w:val="18"/>
              </w:rPr>
              <w:t xml:space="preserve"> Bauliche Massnahmen</w:t>
            </w:r>
            <w:r w:rsidR="00B94947" w:rsidRPr="003B7DCE">
              <w:rPr>
                <w:rFonts w:ascii="Arial" w:hAnsi="Arial" w:cs="Arial"/>
                <w:b/>
                <w:sz w:val="18"/>
                <w:szCs w:val="18"/>
              </w:rPr>
              <w:t>:</w:t>
            </w:r>
          </w:p>
          <w:p w:rsidR="00FE49FC" w:rsidRPr="003B7DCE" w:rsidRDefault="00FE49FC" w:rsidP="003B7DCE">
            <w:pPr>
              <w:pStyle w:val="Kopfzeile"/>
              <w:tabs>
                <w:tab w:val="clear" w:pos="4536"/>
                <w:tab w:val="clear" w:pos="9072"/>
              </w:tabs>
              <w:ind w:left="176"/>
              <w:rPr>
                <w:rFonts w:ascii="Arial" w:hAnsi="Arial" w:cs="Arial"/>
                <w:b/>
                <w:sz w:val="18"/>
                <w:szCs w:val="18"/>
              </w:rPr>
            </w:pPr>
          </w:p>
          <w:p w:rsidR="00B94947" w:rsidRPr="003B7DCE" w:rsidRDefault="00B94947" w:rsidP="003B7DCE">
            <w:pPr>
              <w:pStyle w:val="Kopfzeile"/>
              <w:tabs>
                <w:tab w:val="clear" w:pos="4536"/>
                <w:tab w:val="clear" w:pos="9072"/>
              </w:tabs>
              <w:ind w:left="176"/>
              <w:rPr>
                <w:rFonts w:ascii="Arial" w:hAnsi="Arial" w:cs="Arial"/>
                <w:b/>
                <w:sz w:val="18"/>
                <w:szCs w:val="18"/>
              </w:rPr>
            </w:pPr>
          </w:p>
          <w:p w:rsidR="00B94947" w:rsidRPr="003B7DCE" w:rsidRDefault="00B94947" w:rsidP="003B7DCE">
            <w:pPr>
              <w:pStyle w:val="Kopfzeile"/>
              <w:tabs>
                <w:tab w:val="clear" w:pos="4536"/>
                <w:tab w:val="clear" w:pos="9072"/>
              </w:tabs>
              <w:ind w:left="176"/>
              <w:rPr>
                <w:rFonts w:ascii="Arial" w:hAnsi="Arial" w:cs="Arial"/>
                <w:b/>
                <w:sz w:val="18"/>
                <w:szCs w:val="18"/>
              </w:rPr>
            </w:pPr>
          </w:p>
          <w:p w:rsidR="00D34354" w:rsidRPr="003B7DCE" w:rsidRDefault="00D34354" w:rsidP="003B7DCE">
            <w:pPr>
              <w:pStyle w:val="Kopfzeile"/>
              <w:tabs>
                <w:tab w:val="clear" w:pos="4536"/>
                <w:tab w:val="clear" w:pos="9072"/>
              </w:tabs>
              <w:ind w:left="176"/>
              <w:rPr>
                <w:rFonts w:ascii="Arial" w:hAnsi="Arial" w:cs="Arial"/>
                <w:b/>
                <w:sz w:val="18"/>
                <w:szCs w:val="18"/>
              </w:rPr>
            </w:pPr>
          </w:p>
          <w:p w:rsidR="00D34354" w:rsidRPr="003B7DCE" w:rsidRDefault="00D34354" w:rsidP="00D34354">
            <w:pPr>
              <w:pStyle w:val="Kopfzeile"/>
              <w:numPr>
                <w:ilvl w:val="0"/>
                <w:numId w:val="6"/>
              </w:numPr>
              <w:tabs>
                <w:tab w:val="clear" w:pos="4536"/>
                <w:tab w:val="clear" w:pos="9072"/>
              </w:tabs>
              <w:rPr>
                <w:rFonts w:ascii="Arial" w:hAnsi="Arial" w:cs="Arial"/>
                <w:b/>
                <w:sz w:val="18"/>
                <w:szCs w:val="18"/>
              </w:rPr>
            </w:pPr>
            <w:r w:rsidRPr="003B7DCE">
              <w:rPr>
                <w:rFonts w:ascii="Arial" w:hAnsi="Arial" w:cs="Arial"/>
                <w:b/>
                <w:sz w:val="18"/>
                <w:szCs w:val="18"/>
              </w:rPr>
              <w:t>Temporäre Massnahmen</w:t>
            </w:r>
            <w:r w:rsidR="00B94947" w:rsidRPr="003B7DCE">
              <w:rPr>
                <w:rFonts w:ascii="Arial" w:hAnsi="Arial" w:cs="Arial"/>
                <w:b/>
                <w:sz w:val="18"/>
                <w:szCs w:val="18"/>
              </w:rPr>
              <w:t>:</w:t>
            </w:r>
          </w:p>
          <w:p w:rsidR="00FE49FC" w:rsidRPr="003B7DCE" w:rsidRDefault="00FE49FC" w:rsidP="00FE49FC">
            <w:pPr>
              <w:pStyle w:val="Kopfzeile"/>
              <w:tabs>
                <w:tab w:val="clear" w:pos="4536"/>
                <w:tab w:val="clear" w:pos="9072"/>
              </w:tabs>
              <w:ind w:left="176"/>
              <w:rPr>
                <w:rFonts w:ascii="Arial" w:hAnsi="Arial" w:cs="Arial"/>
                <w:b/>
                <w:sz w:val="18"/>
                <w:szCs w:val="18"/>
              </w:rPr>
            </w:pPr>
          </w:p>
          <w:p w:rsidR="00D34354" w:rsidRPr="003B7DCE" w:rsidRDefault="00D34354" w:rsidP="003B7DCE">
            <w:pPr>
              <w:pStyle w:val="Kopfzeile"/>
              <w:tabs>
                <w:tab w:val="clear" w:pos="4536"/>
                <w:tab w:val="clear" w:pos="9072"/>
              </w:tabs>
              <w:ind w:left="176"/>
              <w:rPr>
                <w:rFonts w:ascii="Arial" w:hAnsi="Arial" w:cs="Arial"/>
                <w:b/>
                <w:sz w:val="18"/>
                <w:szCs w:val="18"/>
              </w:rPr>
            </w:pPr>
          </w:p>
          <w:p w:rsidR="00B94947" w:rsidRPr="003B7DCE" w:rsidRDefault="00B94947" w:rsidP="003B7DCE">
            <w:pPr>
              <w:pStyle w:val="Kopfzeile"/>
              <w:tabs>
                <w:tab w:val="clear" w:pos="4536"/>
                <w:tab w:val="clear" w:pos="9072"/>
              </w:tabs>
              <w:ind w:left="176"/>
              <w:rPr>
                <w:rFonts w:ascii="Arial" w:hAnsi="Arial" w:cs="Arial"/>
                <w:b/>
                <w:sz w:val="18"/>
                <w:szCs w:val="18"/>
              </w:rPr>
            </w:pPr>
          </w:p>
          <w:p w:rsidR="00D34354" w:rsidRPr="003B7DCE" w:rsidRDefault="00D34354" w:rsidP="003B7DCE">
            <w:pPr>
              <w:pStyle w:val="Kopfzeile"/>
              <w:tabs>
                <w:tab w:val="clear" w:pos="4536"/>
                <w:tab w:val="clear" w:pos="9072"/>
              </w:tabs>
              <w:ind w:left="176"/>
              <w:rPr>
                <w:rFonts w:ascii="Arial" w:hAnsi="Arial" w:cs="Arial"/>
                <w:b/>
                <w:sz w:val="18"/>
                <w:szCs w:val="18"/>
              </w:rPr>
            </w:pPr>
          </w:p>
          <w:p w:rsidR="00D34354" w:rsidRPr="003B7DCE" w:rsidRDefault="00D34354" w:rsidP="00432BD4">
            <w:pPr>
              <w:pStyle w:val="Kopfzeile"/>
              <w:tabs>
                <w:tab w:val="clear" w:pos="4536"/>
                <w:tab w:val="clear" w:pos="9072"/>
              </w:tabs>
              <w:ind w:left="176"/>
              <w:rPr>
                <w:rFonts w:ascii="Arial" w:hAnsi="Arial" w:cs="Arial"/>
                <w:b/>
                <w:sz w:val="18"/>
                <w:szCs w:val="18"/>
              </w:rPr>
            </w:pPr>
          </w:p>
        </w:tc>
      </w:tr>
    </w:tbl>
    <w:p w:rsidR="00270B8A" w:rsidRPr="003B7DCE" w:rsidRDefault="00270B8A" w:rsidP="008A7D4C">
      <w:pPr>
        <w:pStyle w:val="Kopfzeile"/>
        <w:tabs>
          <w:tab w:val="clear" w:pos="4536"/>
          <w:tab w:val="clear" w:pos="9072"/>
        </w:tabs>
        <w:rPr>
          <w:rFonts w:ascii="Arial" w:hAnsi="Arial" w:cs="Arial"/>
          <w:sz w:val="6"/>
        </w:rPr>
      </w:pPr>
    </w:p>
    <w:p w:rsidR="00416CFC" w:rsidRDefault="00416CFC" w:rsidP="008A7D4C">
      <w:pPr>
        <w:pStyle w:val="Kopfzeile"/>
        <w:tabs>
          <w:tab w:val="clear" w:pos="4536"/>
          <w:tab w:val="clear" w:pos="9072"/>
        </w:tabs>
        <w:rPr>
          <w:rFonts w:ascii="Arial" w:hAnsi="Arial" w:cs="Arial"/>
          <w:sz w:val="6"/>
        </w:rPr>
      </w:pPr>
    </w:p>
    <w:tbl>
      <w:tblPr>
        <w:tblW w:w="9214"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9214"/>
      </w:tblGrid>
      <w:tr w:rsidR="00432BD4" w:rsidRPr="00397B9C" w:rsidTr="007500D7">
        <w:trPr>
          <w:trHeight w:val="397"/>
        </w:trPr>
        <w:tc>
          <w:tcPr>
            <w:tcW w:w="9214" w:type="dxa"/>
            <w:tcBorders>
              <w:top w:val="single" w:sz="8" w:space="0" w:color="auto"/>
              <w:left w:val="single" w:sz="8" w:space="0" w:color="auto"/>
              <w:bottom w:val="single" w:sz="2" w:space="0" w:color="auto"/>
              <w:right w:val="single" w:sz="8" w:space="0" w:color="auto"/>
            </w:tcBorders>
            <w:shd w:val="clear" w:color="auto" w:fill="D9D9D9" w:themeFill="background1" w:themeFillShade="D9"/>
            <w:vAlign w:val="center"/>
          </w:tcPr>
          <w:p w:rsidR="00432BD4" w:rsidRPr="00397B9C" w:rsidRDefault="00432BD4" w:rsidP="00432BD4">
            <w:pPr>
              <w:pStyle w:val="Kopfzeile"/>
              <w:numPr>
                <w:ilvl w:val="0"/>
                <w:numId w:val="5"/>
              </w:numPr>
              <w:tabs>
                <w:tab w:val="clear" w:pos="4536"/>
                <w:tab w:val="clear" w:pos="9072"/>
              </w:tabs>
              <w:ind w:left="601" w:hanging="425"/>
              <w:rPr>
                <w:rFonts w:ascii="Arial" w:hAnsi="Arial" w:cs="Arial"/>
                <w:b/>
                <w:sz w:val="22"/>
                <w:szCs w:val="22"/>
              </w:rPr>
            </w:pPr>
            <w:r>
              <w:rPr>
                <w:rFonts w:ascii="Arial" w:hAnsi="Arial" w:cs="Arial"/>
                <w:b/>
                <w:sz w:val="22"/>
                <w:szCs w:val="22"/>
              </w:rPr>
              <w:t>Gefährdung der Nachbargrundstücke und der Umwelt</w:t>
            </w:r>
          </w:p>
        </w:tc>
      </w:tr>
      <w:tr w:rsidR="00432BD4" w:rsidRPr="00397B9C" w:rsidTr="007500D7">
        <w:trPr>
          <w:trHeight w:val="932"/>
        </w:trPr>
        <w:tc>
          <w:tcPr>
            <w:tcW w:w="9214" w:type="dxa"/>
            <w:tcBorders>
              <w:top w:val="single" w:sz="2" w:space="0" w:color="auto"/>
              <w:left w:val="single" w:sz="8" w:space="0" w:color="auto"/>
              <w:bottom w:val="single" w:sz="8" w:space="0" w:color="auto"/>
              <w:right w:val="single" w:sz="8" w:space="0" w:color="auto"/>
            </w:tcBorders>
          </w:tcPr>
          <w:p w:rsidR="00432BD4" w:rsidRPr="00397B9C" w:rsidRDefault="00432BD4" w:rsidP="007500D7">
            <w:pPr>
              <w:pStyle w:val="Kopfzeile"/>
              <w:tabs>
                <w:tab w:val="clear" w:pos="4536"/>
                <w:tab w:val="clear" w:pos="9072"/>
              </w:tabs>
              <w:ind w:left="176"/>
              <w:rPr>
                <w:rFonts w:ascii="Arial" w:hAnsi="Arial" w:cs="Arial"/>
                <w:b/>
                <w:sz w:val="18"/>
                <w:szCs w:val="18"/>
              </w:rPr>
            </w:pPr>
          </w:p>
          <w:p w:rsidR="00432BD4" w:rsidRPr="00397B9C" w:rsidRDefault="00432BD4" w:rsidP="007500D7">
            <w:pPr>
              <w:pStyle w:val="Kopfzeile"/>
              <w:tabs>
                <w:tab w:val="clear" w:pos="4536"/>
                <w:tab w:val="clear" w:pos="9072"/>
              </w:tabs>
              <w:ind w:left="176"/>
              <w:rPr>
                <w:rFonts w:ascii="Arial" w:hAnsi="Arial" w:cs="Arial"/>
                <w:sz w:val="18"/>
                <w:szCs w:val="18"/>
              </w:rPr>
            </w:pPr>
          </w:p>
          <w:p w:rsidR="00432BD4" w:rsidRPr="00397B9C" w:rsidRDefault="00432BD4" w:rsidP="007500D7">
            <w:pPr>
              <w:pStyle w:val="Kopfzeile"/>
              <w:tabs>
                <w:tab w:val="clear" w:pos="4536"/>
                <w:tab w:val="clear" w:pos="9072"/>
              </w:tabs>
              <w:ind w:left="176"/>
              <w:rPr>
                <w:rFonts w:ascii="Arial" w:hAnsi="Arial" w:cs="Arial"/>
                <w:sz w:val="18"/>
                <w:szCs w:val="18"/>
              </w:rPr>
            </w:pPr>
          </w:p>
          <w:p w:rsidR="00432BD4" w:rsidRPr="00397B9C" w:rsidRDefault="00432BD4" w:rsidP="007500D7">
            <w:pPr>
              <w:pStyle w:val="Kopfzeile"/>
              <w:tabs>
                <w:tab w:val="clear" w:pos="4536"/>
                <w:tab w:val="clear" w:pos="9072"/>
              </w:tabs>
              <w:ind w:left="176"/>
              <w:rPr>
                <w:rFonts w:ascii="Arial" w:hAnsi="Arial" w:cs="Arial"/>
                <w:b/>
                <w:sz w:val="18"/>
                <w:szCs w:val="18"/>
              </w:rPr>
            </w:pPr>
          </w:p>
        </w:tc>
      </w:tr>
    </w:tbl>
    <w:p w:rsidR="00432BD4" w:rsidRDefault="00432BD4" w:rsidP="00432BD4">
      <w:pPr>
        <w:pStyle w:val="Kopfzeile"/>
        <w:tabs>
          <w:tab w:val="clear" w:pos="4536"/>
          <w:tab w:val="clear" w:pos="9072"/>
        </w:tabs>
        <w:rPr>
          <w:rFonts w:ascii="Arial" w:hAnsi="Arial" w:cs="Arial"/>
          <w:sz w:val="6"/>
        </w:rPr>
      </w:pPr>
    </w:p>
    <w:p w:rsidR="00432BD4" w:rsidRDefault="00432BD4" w:rsidP="00432BD4">
      <w:pPr>
        <w:pStyle w:val="Kopfzeile"/>
        <w:tabs>
          <w:tab w:val="clear" w:pos="4536"/>
          <w:tab w:val="clear" w:pos="9072"/>
        </w:tabs>
        <w:rPr>
          <w:rFonts w:ascii="Arial" w:hAnsi="Arial" w:cs="Arial"/>
          <w:sz w:val="6"/>
        </w:rPr>
      </w:pPr>
    </w:p>
    <w:tbl>
      <w:tblPr>
        <w:tblW w:w="9214"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9214"/>
      </w:tblGrid>
      <w:tr w:rsidR="00432BD4" w:rsidRPr="00397B9C" w:rsidTr="007500D7">
        <w:trPr>
          <w:trHeight w:val="397"/>
        </w:trPr>
        <w:tc>
          <w:tcPr>
            <w:tcW w:w="9214" w:type="dxa"/>
            <w:tcBorders>
              <w:top w:val="single" w:sz="8" w:space="0" w:color="auto"/>
              <w:left w:val="single" w:sz="8" w:space="0" w:color="auto"/>
              <w:bottom w:val="single" w:sz="2" w:space="0" w:color="auto"/>
              <w:right w:val="single" w:sz="8" w:space="0" w:color="auto"/>
            </w:tcBorders>
            <w:shd w:val="clear" w:color="auto" w:fill="D9D9D9" w:themeFill="background1" w:themeFillShade="D9"/>
            <w:vAlign w:val="center"/>
          </w:tcPr>
          <w:p w:rsidR="00432BD4" w:rsidRPr="00397B9C" w:rsidRDefault="00432BD4" w:rsidP="00432BD4">
            <w:pPr>
              <w:pStyle w:val="Kopfzeile"/>
              <w:numPr>
                <w:ilvl w:val="0"/>
                <w:numId w:val="5"/>
              </w:numPr>
              <w:tabs>
                <w:tab w:val="clear" w:pos="4536"/>
                <w:tab w:val="clear" w:pos="9072"/>
              </w:tabs>
              <w:ind w:left="601" w:hanging="425"/>
              <w:rPr>
                <w:rFonts w:ascii="Arial" w:hAnsi="Arial" w:cs="Arial"/>
                <w:b/>
                <w:sz w:val="22"/>
                <w:szCs w:val="22"/>
              </w:rPr>
            </w:pPr>
            <w:r>
              <w:rPr>
                <w:rFonts w:ascii="Arial" w:hAnsi="Arial" w:cs="Arial"/>
                <w:b/>
                <w:sz w:val="22"/>
                <w:szCs w:val="22"/>
              </w:rPr>
              <w:t>Übereinstimmungserklärung Naturgefahren</w:t>
            </w:r>
          </w:p>
        </w:tc>
      </w:tr>
      <w:tr w:rsidR="00432BD4" w:rsidRPr="00397B9C" w:rsidTr="007500D7">
        <w:trPr>
          <w:trHeight w:val="932"/>
        </w:trPr>
        <w:tc>
          <w:tcPr>
            <w:tcW w:w="9214" w:type="dxa"/>
            <w:tcBorders>
              <w:top w:val="single" w:sz="2" w:space="0" w:color="auto"/>
              <w:left w:val="single" w:sz="8" w:space="0" w:color="auto"/>
              <w:bottom w:val="single" w:sz="8" w:space="0" w:color="auto"/>
              <w:right w:val="single" w:sz="8" w:space="0" w:color="auto"/>
            </w:tcBorders>
          </w:tcPr>
          <w:p w:rsidR="00432BD4" w:rsidRPr="00397B9C" w:rsidRDefault="00432BD4" w:rsidP="007500D7">
            <w:pPr>
              <w:pStyle w:val="Kopfzeile"/>
              <w:tabs>
                <w:tab w:val="clear" w:pos="4536"/>
                <w:tab w:val="clear" w:pos="9072"/>
              </w:tabs>
              <w:ind w:left="176"/>
              <w:rPr>
                <w:rFonts w:ascii="Arial" w:hAnsi="Arial" w:cs="Arial"/>
                <w:b/>
                <w:sz w:val="18"/>
                <w:szCs w:val="18"/>
              </w:rPr>
            </w:pPr>
          </w:p>
          <w:p w:rsidR="00432BD4" w:rsidRPr="00397B9C" w:rsidRDefault="00432BD4" w:rsidP="007500D7">
            <w:pPr>
              <w:pStyle w:val="Kopfzeile"/>
              <w:tabs>
                <w:tab w:val="clear" w:pos="4536"/>
                <w:tab w:val="clear" w:pos="9072"/>
              </w:tabs>
              <w:ind w:left="176"/>
              <w:rPr>
                <w:rFonts w:ascii="Arial" w:hAnsi="Arial" w:cs="Arial"/>
                <w:sz w:val="18"/>
                <w:szCs w:val="18"/>
              </w:rPr>
            </w:pPr>
            <w:r>
              <w:rPr>
                <w:rFonts w:ascii="Arial" w:hAnsi="Arial" w:cs="Arial"/>
                <w:sz w:val="18"/>
                <w:szCs w:val="18"/>
              </w:rPr>
              <w:t>Mit der Schlussabnahme wird die Übereinstimmungserklärung Naturgefahren inkl. Fotos der Ausführung der Bewilligungsbehörde abgegeben. Mit der Unterschrift wird die mängelfreie Umsetzung der Objektschutzmassnahmen bestätigt.</w:t>
            </w:r>
          </w:p>
          <w:p w:rsidR="00432BD4" w:rsidRPr="00397B9C" w:rsidRDefault="00432BD4" w:rsidP="007500D7">
            <w:pPr>
              <w:pStyle w:val="Kopfzeile"/>
              <w:tabs>
                <w:tab w:val="clear" w:pos="4536"/>
                <w:tab w:val="clear" w:pos="9072"/>
              </w:tabs>
              <w:ind w:left="176"/>
              <w:rPr>
                <w:rFonts w:ascii="Arial" w:hAnsi="Arial" w:cs="Arial"/>
                <w:b/>
                <w:sz w:val="18"/>
                <w:szCs w:val="18"/>
              </w:rPr>
            </w:pPr>
          </w:p>
        </w:tc>
      </w:tr>
    </w:tbl>
    <w:p w:rsidR="00432BD4" w:rsidRDefault="00432BD4" w:rsidP="008A7D4C">
      <w:pPr>
        <w:pStyle w:val="Kopfzeile"/>
        <w:tabs>
          <w:tab w:val="clear" w:pos="4536"/>
          <w:tab w:val="clear" w:pos="9072"/>
        </w:tabs>
        <w:rPr>
          <w:rFonts w:ascii="Arial" w:hAnsi="Arial" w:cs="Arial"/>
          <w:sz w:val="6"/>
        </w:rPr>
      </w:pPr>
    </w:p>
    <w:p w:rsidR="00432BD4" w:rsidRPr="003B7DCE" w:rsidRDefault="00432BD4" w:rsidP="008A7D4C">
      <w:pPr>
        <w:pStyle w:val="Kopfzeile"/>
        <w:tabs>
          <w:tab w:val="clear" w:pos="4536"/>
          <w:tab w:val="clear" w:pos="9072"/>
        </w:tabs>
        <w:rPr>
          <w:rFonts w:ascii="Arial" w:hAnsi="Arial" w:cs="Arial"/>
          <w:sz w:val="6"/>
        </w:rPr>
      </w:pPr>
    </w:p>
    <w:tbl>
      <w:tblPr>
        <w:tblW w:w="0" w:type="auto"/>
        <w:tblInd w:w="108"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8789"/>
        <w:gridCol w:w="425"/>
      </w:tblGrid>
      <w:tr w:rsidR="00F96EE6" w:rsidRPr="003B7DCE" w:rsidTr="0072259F">
        <w:trPr>
          <w:trHeight w:val="397"/>
        </w:trPr>
        <w:tc>
          <w:tcPr>
            <w:tcW w:w="9214" w:type="dxa"/>
            <w:gridSpan w:val="2"/>
            <w:shd w:val="clear" w:color="auto" w:fill="D9D9D9" w:themeFill="background1" w:themeFillShade="D9"/>
            <w:vAlign w:val="center"/>
          </w:tcPr>
          <w:p w:rsidR="00F96EE6" w:rsidRPr="003B7DCE" w:rsidRDefault="00F96EE6" w:rsidP="00CA2994">
            <w:pPr>
              <w:pStyle w:val="Kopfzeile"/>
              <w:tabs>
                <w:tab w:val="clear" w:pos="4536"/>
                <w:tab w:val="clear" w:pos="9072"/>
              </w:tabs>
              <w:ind w:left="176"/>
              <w:rPr>
                <w:rFonts w:ascii="Arial" w:hAnsi="Arial" w:cs="Arial"/>
                <w:sz w:val="18"/>
                <w:szCs w:val="18"/>
              </w:rPr>
            </w:pPr>
            <w:proofErr w:type="spellStart"/>
            <w:r w:rsidRPr="003B7DCE">
              <w:rPr>
                <w:rFonts w:ascii="Arial" w:hAnsi="Arial" w:cs="Arial"/>
                <w:b/>
                <w:sz w:val="22"/>
                <w:szCs w:val="22"/>
              </w:rPr>
              <w:t>Beilagenverzeichnis</w:t>
            </w:r>
            <w:proofErr w:type="spellEnd"/>
            <w:r w:rsidR="006F606F" w:rsidRPr="003B7DCE">
              <w:rPr>
                <w:rFonts w:ascii="Arial" w:hAnsi="Arial" w:cs="Arial"/>
                <w:b/>
                <w:sz w:val="22"/>
                <w:szCs w:val="22"/>
              </w:rPr>
              <w:t xml:space="preserve"> </w:t>
            </w:r>
            <w:r w:rsidRPr="003B7DCE">
              <w:rPr>
                <w:rFonts w:ascii="Arial" w:hAnsi="Arial" w:cs="Arial"/>
                <w:b/>
                <w:sz w:val="22"/>
                <w:szCs w:val="22"/>
              </w:rPr>
              <w:t xml:space="preserve"> </w:t>
            </w:r>
            <w:r w:rsidRPr="003B7DCE">
              <w:rPr>
                <w:rFonts w:ascii="Arial" w:hAnsi="Arial" w:cs="Arial"/>
                <w:sz w:val="18"/>
                <w:szCs w:val="18"/>
              </w:rPr>
              <w:t>(</w:t>
            </w:r>
            <w:r w:rsidR="00220C35" w:rsidRPr="003B7DCE">
              <w:rPr>
                <w:rFonts w:ascii="Arial" w:hAnsi="Arial" w:cs="Arial"/>
                <w:sz w:val="18"/>
                <w:szCs w:val="18"/>
              </w:rPr>
              <w:t xml:space="preserve">1x </w:t>
            </w:r>
            <w:r w:rsidRPr="003B7DCE">
              <w:rPr>
                <w:rFonts w:ascii="Arial" w:hAnsi="Arial" w:cs="Arial"/>
                <w:sz w:val="18"/>
                <w:szCs w:val="18"/>
              </w:rPr>
              <w:t>digital; unterzeichnet)</w:t>
            </w:r>
          </w:p>
        </w:tc>
      </w:tr>
      <w:tr w:rsidR="000F5355" w:rsidRPr="003B7DCE" w:rsidTr="0072259F">
        <w:tblPrEx>
          <w:tblCellMar>
            <w:left w:w="70" w:type="dxa"/>
            <w:right w:w="70" w:type="dxa"/>
          </w:tblCellMar>
          <w:tblLook w:val="0000" w:firstRow="0" w:lastRow="0" w:firstColumn="0" w:lastColumn="0" w:noHBand="0" w:noVBand="0"/>
        </w:tblPrEx>
        <w:trPr>
          <w:cantSplit/>
          <w:trHeight w:val="232"/>
        </w:trPr>
        <w:tc>
          <w:tcPr>
            <w:tcW w:w="8789" w:type="dxa"/>
          </w:tcPr>
          <w:p w:rsidR="000F5355" w:rsidRPr="003B7DCE" w:rsidRDefault="00CA2994" w:rsidP="009C0D6F">
            <w:pPr>
              <w:ind w:left="214" w:right="215"/>
              <w:rPr>
                <w:rFonts w:ascii="Arial" w:hAnsi="Arial" w:cs="Arial"/>
                <w:sz w:val="18"/>
                <w:szCs w:val="18"/>
              </w:rPr>
            </w:pPr>
            <w:r w:rsidRPr="003B7DCE">
              <w:rPr>
                <w:rFonts w:ascii="Arial" w:hAnsi="Arial" w:cs="Arial"/>
                <w:sz w:val="18"/>
                <w:szCs w:val="18"/>
              </w:rPr>
              <w:t>Plan Objektschutzmassnahmen</w:t>
            </w:r>
          </w:p>
        </w:tc>
        <w:tc>
          <w:tcPr>
            <w:tcW w:w="425" w:type="dxa"/>
            <w:shd w:val="clear" w:color="auto" w:fill="FFFFFF" w:themeFill="background1"/>
          </w:tcPr>
          <w:p w:rsidR="000F5355" w:rsidRPr="003B7DCE" w:rsidRDefault="009435DA" w:rsidP="00A544CF">
            <w:pPr>
              <w:ind w:left="1"/>
              <w:rPr>
                <w:rFonts w:ascii="Arial" w:hAnsi="Arial" w:cs="Arial"/>
              </w:rPr>
            </w:pPr>
            <w:r w:rsidRPr="003B7DCE">
              <w:rPr>
                <w:rFonts w:ascii="Arial" w:hAnsi="Arial" w:cs="Arial"/>
              </w:rPr>
              <w:fldChar w:fldCharType="begin">
                <w:ffData>
                  <w:name w:val="Kontrollkästchen16"/>
                  <w:enabled/>
                  <w:calcOnExit w:val="0"/>
                  <w:checkBox>
                    <w:sizeAuto/>
                    <w:default w:val="0"/>
                  </w:checkBox>
                </w:ffData>
              </w:fldChar>
            </w:r>
            <w:r w:rsidR="000F5355" w:rsidRPr="003B7DCE">
              <w:rPr>
                <w:rFonts w:ascii="Arial" w:hAnsi="Arial" w:cs="Arial"/>
              </w:rPr>
              <w:instrText xml:space="preserve"> FORMCHECKBOX </w:instrText>
            </w:r>
            <w:r w:rsidR="00432BD4">
              <w:rPr>
                <w:rFonts w:ascii="Arial" w:hAnsi="Arial" w:cs="Arial"/>
              </w:rPr>
            </w:r>
            <w:r w:rsidR="00432BD4">
              <w:rPr>
                <w:rFonts w:ascii="Arial" w:hAnsi="Arial" w:cs="Arial"/>
              </w:rPr>
              <w:fldChar w:fldCharType="separate"/>
            </w:r>
            <w:r w:rsidRPr="003B7DCE">
              <w:rPr>
                <w:rFonts w:ascii="Arial" w:hAnsi="Arial" w:cs="Arial"/>
              </w:rPr>
              <w:fldChar w:fldCharType="end"/>
            </w:r>
            <w:r w:rsidR="000F5355" w:rsidRPr="003B7DCE">
              <w:rPr>
                <w:rFonts w:ascii="Arial" w:hAnsi="Arial" w:cs="Arial"/>
              </w:rPr>
              <w:t xml:space="preserve"> </w:t>
            </w:r>
          </w:p>
        </w:tc>
      </w:tr>
      <w:tr w:rsidR="006F416A" w:rsidRPr="003B7DCE" w:rsidTr="0072259F">
        <w:tblPrEx>
          <w:tblCellMar>
            <w:left w:w="70" w:type="dxa"/>
            <w:right w:w="70" w:type="dxa"/>
          </w:tblCellMar>
          <w:tblLook w:val="0000" w:firstRow="0" w:lastRow="0" w:firstColumn="0" w:lastColumn="0" w:noHBand="0" w:noVBand="0"/>
        </w:tblPrEx>
        <w:trPr>
          <w:cantSplit/>
          <w:trHeight w:val="232"/>
        </w:trPr>
        <w:tc>
          <w:tcPr>
            <w:tcW w:w="8789" w:type="dxa"/>
          </w:tcPr>
          <w:p w:rsidR="006F416A" w:rsidRPr="003B7DCE" w:rsidRDefault="006F416A" w:rsidP="006F416A">
            <w:pPr>
              <w:ind w:left="214" w:right="215"/>
              <w:rPr>
                <w:rFonts w:ascii="Arial" w:hAnsi="Arial" w:cs="Arial"/>
                <w:sz w:val="18"/>
                <w:szCs w:val="18"/>
              </w:rPr>
            </w:pPr>
          </w:p>
        </w:tc>
        <w:tc>
          <w:tcPr>
            <w:tcW w:w="425" w:type="dxa"/>
            <w:shd w:val="clear" w:color="auto" w:fill="FFFFFF" w:themeFill="background1"/>
          </w:tcPr>
          <w:p w:rsidR="006F416A" w:rsidRPr="003B7DCE" w:rsidRDefault="009435DA" w:rsidP="00A544CF">
            <w:pPr>
              <w:ind w:left="1"/>
              <w:rPr>
                <w:rFonts w:ascii="Arial" w:hAnsi="Arial" w:cs="Arial"/>
              </w:rPr>
            </w:pPr>
            <w:r w:rsidRPr="003B7DCE">
              <w:rPr>
                <w:rFonts w:ascii="Arial" w:hAnsi="Arial" w:cs="Arial"/>
              </w:rPr>
              <w:fldChar w:fldCharType="begin">
                <w:ffData>
                  <w:name w:val="Kontrollkästchen16"/>
                  <w:enabled/>
                  <w:calcOnExit w:val="0"/>
                  <w:checkBox>
                    <w:sizeAuto/>
                    <w:default w:val="0"/>
                  </w:checkBox>
                </w:ffData>
              </w:fldChar>
            </w:r>
            <w:r w:rsidR="006F416A" w:rsidRPr="003B7DCE">
              <w:rPr>
                <w:rFonts w:ascii="Arial" w:hAnsi="Arial" w:cs="Arial"/>
              </w:rPr>
              <w:instrText xml:space="preserve"> FORMCHECKBOX </w:instrText>
            </w:r>
            <w:r w:rsidR="00432BD4">
              <w:rPr>
                <w:rFonts w:ascii="Arial" w:hAnsi="Arial" w:cs="Arial"/>
              </w:rPr>
            </w:r>
            <w:r w:rsidR="00432BD4">
              <w:rPr>
                <w:rFonts w:ascii="Arial" w:hAnsi="Arial" w:cs="Arial"/>
              </w:rPr>
              <w:fldChar w:fldCharType="separate"/>
            </w:r>
            <w:r w:rsidRPr="003B7DCE">
              <w:rPr>
                <w:rFonts w:ascii="Arial" w:hAnsi="Arial" w:cs="Arial"/>
              </w:rPr>
              <w:fldChar w:fldCharType="end"/>
            </w:r>
            <w:r w:rsidR="006F416A" w:rsidRPr="003B7DCE">
              <w:rPr>
                <w:rFonts w:ascii="Arial" w:hAnsi="Arial" w:cs="Arial"/>
              </w:rPr>
              <w:t xml:space="preserve"> </w:t>
            </w:r>
          </w:p>
        </w:tc>
      </w:tr>
    </w:tbl>
    <w:p w:rsidR="00E13356" w:rsidRPr="003B7DCE" w:rsidRDefault="00E13356">
      <w:pPr>
        <w:rPr>
          <w:rFonts w:ascii="Arial" w:hAnsi="Arial" w:cs="Arial"/>
          <w:sz w:val="6"/>
        </w:rPr>
      </w:pPr>
    </w:p>
    <w:p w:rsidR="005E3247" w:rsidRPr="003B7DCE" w:rsidRDefault="005E3247">
      <w:pPr>
        <w:rPr>
          <w:rFonts w:ascii="Arial" w:hAnsi="Arial" w:cs="Arial"/>
          <w:sz w:val="6"/>
        </w:rPr>
      </w:pPr>
    </w:p>
    <w:tbl>
      <w:tblPr>
        <w:tblW w:w="0" w:type="auto"/>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3119"/>
        <w:gridCol w:w="3023"/>
        <w:gridCol w:w="3072"/>
      </w:tblGrid>
      <w:tr w:rsidR="000C4AA1" w:rsidRPr="003B7DCE" w:rsidTr="0072259F">
        <w:trPr>
          <w:cantSplit/>
          <w:trHeight w:val="30"/>
        </w:trPr>
        <w:tc>
          <w:tcPr>
            <w:tcW w:w="9214" w:type="dxa"/>
            <w:gridSpan w:val="3"/>
            <w:tcBorders>
              <w:top w:val="single" w:sz="8" w:space="0" w:color="auto"/>
              <w:bottom w:val="nil"/>
            </w:tcBorders>
          </w:tcPr>
          <w:p w:rsidR="000C4AA1" w:rsidRPr="003B7DCE" w:rsidRDefault="000C4AA1" w:rsidP="00D34354">
            <w:pPr>
              <w:spacing w:before="120" w:after="60"/>
              <w:rPr>
                <w:rFonts w:ascii="Arial" w:hAnsi="Arial" w:cs="Arial"/>
              </w:rPr>
            </w:pPr>
          </w:p>
        </w:tc>
      </w:tr>
      <w:tr w:rsidR="000C4AA1" w:rsidRPr="003B7DCE" w:rsidTr="0072259F">
        <w:trPr>
          <w:cantSplit/>
          <w:trHeight w:val="351"/>
        </w:trPr>
        <w:tc>
          <w:tcPr>
            <w:tcW w:w="3119" w:type="dxa"/>
            <w:tcBorders>
              <w:top w:val="nil"/>
              <w:bottom w:val="nil"/>
            </w:tcBorders>
          </w:tcPr>
          <w:p w:rsidR="000C4AA1" w:rsidRPr="003B7DCE" w:rsidRDefault="000C4AA1" w:rsidP="00AA280F">
            <w:pPr>
              <w:spacing w:before="140"/>
              <w:ind w:left="214"/>
              <w:rPr>
                <w:rFonts w:ascii="Arial" w:hAnsi="Arial" w:cs="Arial"/>
                <w:b/>
              </w:rPr>
            </w:pPr>
            <w:r w:rsidRPr="003B7DCE">
              <w:rPr>
                <w:rFonts w:ascii="Arial" w:hAnsi="Arial" w:cs="Arial"/>
                <w:b/>
                <w:sz w:val="24"/>
                <w:szCs w:val="24"/>
              </w:rPr>
              <w:t>Bauherrschaft</w:t>
            </w:r>
          </w:p>
        </w:tc>
        <w:tc>
          <w:tcPr>
            <w:tcW w:w="3023" w:type="dxa"/>
            <w:tcBorders>
              <w:top w:val="nil"/>
              <w:bottom w:val="nil"/>
            </w:tcBorders>
          </w:tcPr>
          <w:p w:rsidR="000C4AA1" w:rsidRPr="003B7DCE" w:rsidRDefault="000C4AA1" w:rsidP="00A544CF">
            <w:pPr>
              <w:spacing w:before="140"/>
              <w:ind w:left="214"/>
              <w:rPr>
                <w:rFonts w:ascii="Arial" w:hAnsi="Arial" w:cs="Arial"/>
                <w:b/>
              </w:rPr>
            </w:pPr>
            <w:r w:rsidRPr="003B7DCE">
              <w:rPr>
                <w:rFonts w:ascii="Arial" w:hAnsi="Arial" w:cs="Arial"/>
                <w:b/>
                <w:sz w:val="24"/>
                <w:szCs w:val="24"/>
              </w:rPr>
              <w:t xml:space="preserve">Grundeigentümer/-in </w:t>
            </w:r>
          </w:p>
        </w:tc>
        <w:tc>
          <w:tcPr>
            <w:tcW w:w="3072" w:type="dxa"/>
            <w:tcBorders>
              <w:top w:val="nil"/>
              <w:bottom w:val="nil"/>
            </w:tcBorders>
          </w:tcPr>
          <w:p w:rsidR="000C4AA1" w:rsidRPr="003B7DCE" w:rsidRDefault="00AA280F" w:rsidP="00AA280F">
            <w:pPr>
              <w:spacing w:before="140"/>
              <w:ind w:left="25"/>
              <w:rPr>
                <w:rFonts w:ascii="Arial" w:hAnsi="Arial" w:cs="Arial"/>
                <w:b/>
                <w:sz w:val="24"/>
                <w:szCs w:val="24"/>
              </w:rPr>
            </w:pPr>
            <w:r w:rsidRPr="003B7DCE">
              <w:rPr>
                <w:rFonts w:ascii="Arial" w:hAnsi="Arial" w:cs="Arial"/>
                <w:b/>
                <w:sz w:val="24"/>
                <w:szCs w:val="24"/>
              </w:rPr>
              <w:t>Ersteller</w:t>
            </w:r>
            <w:r w:rsidR="008616B0" w:rsidRPr="003B7DCE">
              <w:rPr>
                <w:rFonts w:ascii="Arial" w:hAnsi="Arial" w:cs="Arial"/>
                <w:b/>
                <w:sz w:val="24"/>
                <w:szCs w:val="24"/>
              </w:rPr>
              <w:t xml:space="preserve"> / </w:t>
            </w:r>
            <w:r w:rsidR="00F733E1" w:rsidRPr="003B7DCE">
              <w:rPr>
                <w:rFonts w:ascii="Arial" w:hAnsi="Arial" w:cs="Arial"/>
                <w:b/>
                <w:sz w:val="24"/>
                <w:szCs w:val="24"/>
              </w:rPr>
              <w:t>Fachexperte</w:t>
            </w:r>
          </w:p>
        </w:tc>
      </w:tr>
      <w:tr w:rsidR="000C4AA1" w:rsidRPr="003B7DCE" w:rsidTr="0072259F">
        <w:trPr>
          <w:cantSplit/>
          <w:trHeight w:val="235"/>
        </w:trPr>
        <w:tc>
          <w:tcPr>
            <w:tcW w:w="3119" w:type="dxa"/>
            <w:tcBorders>
              <w:top w:val="nil"/>
              <w:bottom w:val="nil"/>
            </w:tcBorders>
          </w:tcPr>
          <w:p w:rsidR="000C4AA1" w:rsidRPr="003B7DCE" w:rsidRDefault="000C4AA1" w:rsidP="00A544CF">
            <w:pPr>
              <w:spacing w:before="60"/>
              <w:ind w:left="214" w:right="166"/>
              <w:rPr>
                <w:rFonts w:ascii="Arial" w:hAnsi="Arial" w:cs="Arial"/>
                <w:sz w:val="16"/>
              </w:rPr>
            </w:pPr>
          </w:p>
        </w:tc>
        <w:tc>
          <w:tcPr>
            <w:tcW w:w="3023" w:type="dxa"/>
            <w:tcBorders>
              <w:top w:val="nil"/>
              <w:bottom w:val="nil"/>
            </w:tcBorders>
          </w:tcPr>
          <w:p w:rsidR="000C4AA1" w:rsidRPr="003B7DCE" w:rsidRDefault="000C4AA1" w:rsidP="00A544CF">
            <w:pPr>
              <w:spacing w:before="60"/>
              <w:ind w:left="214"/>
              <w:rPr>
                <w:rFonts w:ascii="Arial" w:hAnsi="Arial" w:cs="Arial"/>
                <w:sz w:val="18"/>
              </w:rPr>
            </w:pPr>
          </w:p>
        </w:tc>
        <w:tc>
          <w:tcPr>
            <w:tcW w:w="3072" w:type="dxa"/>
            <w:tcBorders>
              <w:top w:val="nil"/>
              <w:bottom w:val="nil"/>
            </w:tcBorders>
          </w:tcPr>
          <w:p w:rsidR="000C4AA1" w:rsidRPr="003B7DCE" w:rsidRDefault="000C4AA1" w:rsidP="00A544CF">
            <w:pPr>
              <w:spacing w:before="60"/>
              <w:ind w:left="74" w:right="306"/>
              <w:rPr>
                <w:rFonts w:ascii="Arial" w:hAnsi="Arial" w:cs="Arial"/>
                <w:sz w:val="18"/>
              </w:rPr>
            </w:pPr>
            <w:r w:rsidRPr="003B7DCE">
              <w:rPr>
                <w:rFonts w:ascii="Arial" w:hAnsi="Arial" w:cs="Arial"/>
                <w:sz w:val="16"/>
              </w:rPr>
              <w:t>(mit Firmenstempel)</w:t>
            </w:r>
          </w:p>
        </w:tc>
      </w:tr>
      <w:tr w:rsidR="000C4AA1" w:rsidRPr="003B7DCE" w:rsidTr="0072259F">
        <w:trPr>
          <w:cantSplit/>
          <w:trHeight w:val="235"/>
        </w:trPr>
        <w:tc>
          <w:tcPr>
            <w:tcW w:w="3119" w:type="dxa"/>
            <w:tcBorders>
              <w:top w:val="nil"/>
              <w:bottom w:val="nil"/>
            </w:tcBorders>
          </w:tcPr>
          <w:p w:rsidR="000C4AA1" w:rsidRPr="003B7DCE" w:rsidRDefault="000C4AA1" w:rsidP="00A544CF">
            <w:pPr>
              <w:spacing w:before="120"/>
              <w:ind w:left="214"/>
              <w:rPr>
                <w:rFonts w:ascii="Arial" w:hAnsi="Arial" w:cs="Arial"/>
                <w:position w:val="-22"/>
                <w:sz w:val="26"/>
              </w:rPr>
            </w:pPr>
          </w:p>
        </w:tc>
        <w:tc>
          <w:tcPr>
            <w:tcW w:w="3023" w:type="dxa"/>
            <w:tcBorders>
              <w:top w:val="nil"/>
              <w:bottom w:val="nil"/>
            </w:tcBorders>
          </w:tcPr>
          <w:p w:rsidR="000C4AA1" w:rsidRPr="003B7DCE" w:rsidRDefault="000C4AA1" w:rsidP="00A544CF">
            <w:pPr>
              <w:spacing w:before="120"/>
              <w:ind w:left="214"/>
              <w:rPr>
                <w:rFonts w:ascii="Arial" w:hAnsi="Arial" w:cs="Arial"/>
                <w:position w:val="-22"/>
                <w:sz w:val="26"/>
              </w:rPr>
            </w:pPr>
          </w:p>
        </w:tc>
        <w:tc>
          <w:tcPr>
            <w:tcW w:w="3072" w:type="dxa"/>
            <w:tcBorders>
              <w:top w:val="nil"/>
              <w:bottom w:val="nil"/>
            </w:tcBorders>
          </w:tcPr>
          <w:p w:rsidR="000C4AA1" w:rsidRPr="003B7DCE" w:rsidRDefault="000C4AA1" w:rsidP="00A544CF">
            <w:pPr>
              <w:spacing w:before="120"/>
              <w:ind w:left="72"/>
              <w:rPr>
                <w:rFonts w:ascii="Arial" w:hAnsi="Arial" w:cs="Arial"/>
                <w:position w:val="-22"/>
                <w:sz w:val="26"/>
              </w:rPr>
            </w:pPr>
          </w:p>
        </w:tc>
      </w:tr>
      <w:tr w:rsidR="000C4AA1" w:rsidRPr="003B7DCE" w:rsidTr="0072259F">
        <w:trPr>
          <w:cantSplit/>
          <w:trHeight w:val="235"/>
        </w:trPr>
        <w:tc>
          <w:tcPr>
            <w:tcW w:w="3119" w:type="dxa"/>
            <w:tcBorders>
              <w:top w:val="nil"/>
              <w:bottom w:val="nil"/>
            </w:tcBorders>
          </w:tcPr>
          <w:p w:rsidR="000C4AA1" w:rsidRPr="003B7DCE" w:rsidRDefault="000C4AA1" w:rsidP="00A544CF">
            <w:pPr>
              <w:ind w:left="214"/>
              <w:rPr>
                <w:rFonts w:ascii="Arial" w:hAnsi="Arial" w:cs="Arial"/>
                <w:position w:val="-22"/>
                <w:sz w:val="26"/>
              </w:rPr>
            </w:pPr>
          </w:p>
        </w:tc>
        <w:tc>
          <w:tcPr>
            <w:tcW w:w="3023" w:type="dxa"/>
            <w:tcBorders>
              <w:top w:val="nil"/>
              <w:bottom w:val="nil"/>
            </w:tcBorders>
          </w:tcPr>
          <w:p w:rsidR="000C4AA1" w:rsidRPr="003B7DCE" w:rsidRDefault="000C4AA1" w:rsidP="00A544CF">
            <w:pPr>
              <w:ind w:left="214"/>
              <w:rPr>
                <w:rFonts w:ascii="Arial" w:hAnsi="Arial" w:cs="Arial"/>
                <w:position w:val="-22"/>
                <w:sz w:val="26"/>
              </w:rPr>
            </w:pPr>
          </w:p>
        </w:tc>
        <w:tc>
          <w:tcPr>
            <w:tcW w:w="3072" w:type="dxa"/>
            <w:tcBorders>
              <w:top w:val="nil"/>
              <w:bottom w:val="nil"/>
            </w:tcBorders>
          </w:tcPr>
          <w:p w:rsidR="000C4AA1" w:rsidRPr="003B7DCE" w:rsidRDefault="000C4AA1" w:rsidP="00A544CF">
            <w:pPr>
              <w:ind w:left="72"/>
              <w:rPr>
                <w:rFonts w:ascii="Arial" w:hAnsi="Arial" w:cs="Arial"/>
                <w:position w:val="-22"/>
                <w:sz w:val="26"/>
              </w:rPr>
            </w:pPr>
          </w:p>
        </w:tc>
      </w:tr>
      <w:tr w:rsidR="000C4AA1" w:rsidRPr="003B7DCE" w:rsidTr="0072259F">
        <w:trPr>
          <w:cantSplit/>
          <w:trHeight w:val="235"/>
        </w:trPr>
        <w:tc>
          <w:tcPr>
            <w:tcW w:w="3119" w:type="dxa"/>
            <w:tcBorders>
              <w:top w:val="nil"/>
              <w:bottom w:val="nil"/>
            </w:tcBorders>
          </w:tcPr>
          <w:p w:rsidR="000C4AA1" w:rsidRPr="003B7DCE" w:rsidRDefault="000C4AA1" w:rsidP="00A544CF">
            <w:pPr>
              <w:spacing w:before="120"/>
              <w:ind w:left="214"/>
              <w:rPr>
                <w:rFonts w:ascii="Arial" w:hAnsi="Arial" w:cs="Arial"/>
                <w:position w:val="-22"/>
                <w:sz w:val="26"/>
              </w:rPr>
            </w:pPr>
            <w:r w:rsidRPr="003B7DCE">
              <w:rPr>
                <w:rFonts w:ascii="Arial" w:hAnsi="Arial" w:cs="Arial"/>
                <w:position w:val="-22"/>
                <w:sz w:val="26"/>
              </w:rPr>
              <w:t>......................................</w:t>
            </w:r>
          </w:p>
        </w:tc>
        <w:tc>
          <w:tcPr>
            <w:tcW w:w="3023" w:type="dxa"/>
            <w:tcBorders>
              <w:top w:val="nil"/>
              <w:bottom w:val="nil"/>
            </w:tcBorders>
          </w:tcPr>
          <w:p w:rsidR="000C4AA1" w:rsidRPr="003B7DCE" w:rsidRDefault="000C4AA1" w:rsidP="00A544CF">
            <w:pPr>
              <w:spacing w:before="120"/>
              <w:ind w:left="214"/>
              <w:rPr>
                <w:rFonts w:ascii="Arial" w:hAnsi="Arial" w:cs="Arial"/>
                <w:position w:val="-22"/>
                <w:sz w:val="26"/>
              </w:rPr>
            </w:pPr>
            <w:r w:rsidRPr="003B7DCE">
              <w:rPr>
                <w:rFonts w:ascii="Arial" w:hAnsi="Arial" w:cs="Arial"/>
                <w:position w:val="-22"/>
                <w:sz w:val="26"/>
              </w:rPr>
              <w:t>....................................</w:t>
            </w:r>
          </w:p>
        </w:tc>
        <w:tc>
          <w:tcPr>
            <w:tcW w:w="3072" w:type="dxa"/>
            <w:tcBorders>
              <w:top w:val="nil"/>
              <w:bottom w:val="nil"/>
            </w:tcBorders>
          </w:tcPr>
          <w:p w:rsidR="000C4AA1" w:rsidRPr="003B7DCE" w:rsidRDefault="000C4AA1" w:rsidP="00A544CF">
            <w:pPr>
              <w:spacing w:before="120"/>
              <w:ind w:left="72"/>
              <w:rPr>
                <w:rFonts w:ascii="Arial" w:hAnsi="Arial" w:cs="Arial"/>
                <w:position w:val="-22"/>
                <w:sz w:val="26"/>
              </w:rPr>
            </w:pPr>
            <w:r w:rsidRPr="003B7DCE">
              <w:rPr>
                <w:rFonts w:ascii="Arial" w:hAnsi="Arial" w:cs="Arial"/>
                <w:position w:val="-22"/>
                <w:sz w:val="26"/>
              </w:rPr>
              <w:t>.......................................</w:t>
            </w:r>
          </w:p>
        </w:tc>
      </w:tr>
      <w:tr w:rsidR="000C4AA1" w:rsidRPr="003B7DCE" w:rsidTr="0072259F">
        <w:trPr>
          <w:cantSplit/>
          <w:trHeight w:val="235"/>
        </w:trPr>
        <w:tc>
          <w:tcPr>
            <w:tcW w:w="3119" w:type="dxa"/>
            <w:tcBorders>
              <w:top w:val="nil"/>
              <w:bottom w:val="nil"/>
            </w:tcBorders>
          </w:tcPr>
          <w:p w:rsidR="000C4AA1" w:rsidRPr="003B7DCE" w:rsidRDefault="000C4AA1" w:rsidP="00A544CF">
            <w:pPr>
              <w:spacing w:after="120"/>
              <w:ind w:left="214"/>
              <w:rPr>
                <w:rFonts w:ascii="Arial" w:hAnsi="Arial" w:cs="Arial"/>
                <w:sz w:val="16"/>
              </w:rPr>
            </w:pPr>
            <w:r w:rsidRPr="003B7DCE">
              <w:rPr>
                <w:rFonts w:ascii="Arial" w:hAnsi="Arial" w:cs="Arial"/>
                <w:sz w:val="16"/>
              </w:rPr>
              <w:t>Unterschrift</w:t>
            </w:r>
          </w:p>
        </w:tc>
        <w:tc>
          <w:tcPr>
            <w:tcW w:w="3023" w:type="dxa"/>
            <w:tcBorders>
              <w:top w:val="nil"/>
              <w:bottom w:val="nil"/>
            </w:tcBorders>
          </w:tcPr>
          <w:p w:rsidR="000C4AA1" w:rsidRPr="003B7DCE" w:rsidRDefault="000C4AA1" w:rsidP="00A544CF">
            <w:pPr>
              <w:spacing w:after="120"/>
              <w:ind w:left="214"/>
              <w:rPr>
                <w:rFonts w:ascii="Arial" w:hAnsi="Arial" w:cs="Arial"/>
                <w:sz w:val="16"/>
              </w:rPr>
            </w:pPr>
            <w:r w:rsidRPr="003B7DCE">
              <w:rPr>
                <w:rFonts w:ascii="Arial" w:hAnsi="Arial" w:cs="Arial"/>
                <w:sz w:val="16"/>
              </w:rPr>
              <w:t>Unterschrift</w:t>
            </w:r>
          </w:p>
        </w:tc>
        <w:tc>
          <w:tcPr>
            <w:tcW w:w="3072" w:type="dxa"/>
            <w:tcBorders>
              <w:top w:val="nil"/>
              <w:bottom w:val="nil"/>
            </w:tcBorders>
          </w:tcPr>
          <w:p w:rsidR="000C4AA1" w:rsidRPr="003B7DCE" w:rsidRDefault="000C4AA1" w:rsidP="00A544CF">
            <w:pPr>
              <w:spacing w:after="120"/>
              <w:ind w:left="72"/>
              <w:rPr>
                <w:rFonts w:ascii="Arial" w:hAnsi="Arial" w:cs="Arial"/>
                <w:sz w:val="16"/>
              </w:rPr>
            </w:pPr>
            <w:r w:rsidRPr="003B7DCE">
              <w:rPr>
                <w:rFonts w:ascii="Arial" w:hAnsi="Arial" w:cs="Arial"/>
                <w:sz w:val="16"/>
              </w:rPr>
              <w:t>Unterschrift</w:t>
            </w:r>
          </w:p>
        </w:tc>
      </w:tr>
      <w:tr w:rsidR="00AA280F" w:rsidRPr="003B7DCE" w:rsidTr="0072259F">
        <w:trPr>
          <w:cantSplit/>
          <w:trHeight w:val="235"/>
        </w:trPr>
        <w:tc>
          <w:tcPr>
            <w:tcW w:w="9214" w:type="dxa"/>
            <w:gridSpan w:val="3"/>
            <w:tcBorders>
              <w:top w:val="nil"/>
              <w:bottom w:val="single" w:sz="8" w:space="0" w:color="auto"/>
            </w:tcBorders>
            <w:vAlign w:val="center"/>
          </w:tcPr>
          <w:p w:rsidR="00AA280F" w:rsidRPr="00EF2E5D" w:rsidRDefault="00AA280F" w:rsidP="00AA280F">
            <w:pPr>
              <w:spacing w:after="120"/>
              <w:ind w:left="214"/>
              <w:rPr>
                <w:rFonts w:ascii="Arial" w:hAnsi="Arial" w:cs="Arial"/>
                <w:b/>
                <w:position w:val="-22"/>
                <w:sz w:val="18"/>
                <w:szCs w:val="18"/>
              </w:rPr>
            </w:pPr>
            <w:r w:rsidRPr="00EF2E5D">
              <w:rPr>
                <w:rFonts w:ascii="Arial" w:hAnsi="Arial" w:cs="Arial"/>
                <w:b/>
                <w:position w:val="-22"/>
                <w:sz w:val="18"/>
                <w:szCs w:val="18"/>
              </w:rPr>
              <w:t xml:space="preserve">Ort, Datum      </w:t>
            </w:r>
          </w:p>
        </w:tc>
      </w:tr>
    </w:tbl>
    <w:p w:rsidR="000C4AA1" w:rsidRPr="003B7DCE" w:rsidRDefault="000C4AA1" w:rsidP="000C4AA1">
      <w:pPr>
        <w:rPr>
          <w:rFonts w:ascii="Arial" w:hAnsi="Arial" w:cs="Arial"/>
          <w:sz w:val="8"/>
          <w:szCs w:val="8"/>
        </w:rPr>
      </w:pPr>
    </w:p>
    <w:p w:rsidR="008358D3" w:rsidRPr="00D34354" w:rsidRDefault="008616B0" w:rsidP="002930C2">
      <w:pPr>
        <w:jc w:val="right"/>
        <w:rPr>
          <w:sz w:val="8"/>
          <w:szCs w:val="8"/>
        </w:rPr>
      </w:pPr>
      <w:r w:rsidRPr="003B7DCE">
        <w:rPr>
          <w:rFonts w:ascii="Arial" w:hAnsi="Arial" w:cs="Arial"/>
          <w:sz w:val="16"/>
        </w:rPr>
        <w:t>NSV</w:t>
      </w:r>
      <w:r w:rsidR="003B7DCE">
        <w:rPr>
          <w:rFonts w:ascii="Arial" w:hAnsi="Arial" w:cs="Arial"/>
          <w:sz w:val="16"/>
        </w:rPr>
        <w:t xml:space="preserve">, </w:t>
      </w:r>
      <w:r w:rsidR="00432BD4">
        <w:rPr>
          <w:rFonts w:ascii="Arial" w:hAnsi="Arial" w:cs="Arial"/>
          <w:sz w:val="16"/>
        </w:rPr>
        <w:t>27. April 2020</w:t>
      </w:r>
      <w:bookmarkStart w:id="0" w:name="_GoBack"/>
      <w:bookmarkEnd w:id="0"/>
      <w:r w:rsidR="00CF6312" w:rsidRPr="003B7DCE">
        <w:rPr>
          <w:rFonts w:ascii="Arial" w:hAnsi="Arial" w:cs="Arial"/>
          <w:sz w:val="16"/>
        </w:rPr>
        <w:t>/</w:t>
      </w:r>
      <w:proofErr w:type="spellStart"/>
      <w:r w:rsidR="00CF6312" w:rsidRPr="003B7DCE">
        <w:rPr>
          <w:rFonts w:ascii="Arial" w:hAnsi="Arial" w:cs="Arial"/>
          <w:sz w:val="16"/>
        </w:rPr>
        <w:t>sk</w:t>
      </w:r>
      <w:proofErr w:type="spellEnd"/>
    </w:p>
    <w:sectPr w:rsidR="008358D3" w:rsidRPr="00D34354" w:rsidSect="00AB24F3">
      <w:headerReference w:type="first" r:id="rId8"/>
      <w:pgSz w:w="11906" w:h="16838" w:code="9"/>
      <w:pgMar w:top="1510" w:right="1134" w:bottom="1134" w:left="1531" w:header="510" w:footer="72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462" w:rsidRDefault="00CD4462">
      <w:r>
        <w:separator/>
      </w:r>
    </w:p>
  </w:endnote>
  <w:endnote w:type="continuationSeparator" w:id="0">
    <w:p w:rsidR="00CD4462" w:rsidRDefault="00CD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w:altName w:val="Lucida Sans Unicode"/>
    <w:panose1 w:val="020B06020202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462" w:rsidRDefault="00CD4462">
      <w:r>
        <w:separator/>
      </w:r>
    </w:p>
  </w:footnote>
  <w:footnote w:type="continuationSeparator" w:id="0">
    <w:p w:rsidR="00CD4462" w:rsidRDefault="00CD4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CDC" w:rsidRDefault="00713CDC" w:rsidP="00FE49FC">
    <w:pPr>
      <w:tabs>
        <w:tab w:val="left" w:pos="5496"/>
      </w:tabs>
      <w:rPr>
        <w:rFonts w:ascii="Gill Sans" w:hAnsi="Gill Sans"/>
        <w:noProof/>
        <w:sz w:val="14"/>
        <w:szCs w:val="14"/>
      </w:rPr>
    </w:pPr>
    <w:r w:rsidRPr="00FE49FC">
      <w:rPr>
        <w:rFonts w:ascii="Gill Sans" w:hAnsi="Gill Sans"/>
        <w:noProof/>
        <w:sz w:val="14"/>
        <w:szCs w:val="14"/>
        <w:lang w:eastAsia="de-CH"/>
      </w:rPr>
      <w:drawing>
        <wp:anchor distT="0" distB="0" distL="114300" distR="114300" simplePos="0" relativeHeight="251659264" behindDoc="1" locked="0" layoutInCell="1" allowOverlap="1">
          <wp:simplePos x="0" y="0"/>
          <wp:positionH relativeFrom="column">
            <wp:posOffset>-23495</wp:posOffset>
          </wp:positionH>
          <wp:positionV relativeFrom="paragraph">
            <wp:posOffset>-64770</wp:posOffset>
          </wp:positionV>
          <wp:extent cx="544195" cy="556260"/>
          <wp:effectExtent l="19050" t="0" r="8255" b="0"/>
          <wp:wrapTight wrapText="bothSides">
            <wp:wrapPolygon edited="0">
              <wp:start x="-756" y="0"/>
              <wp:lineTo x="-756" y="20855"/>
              <wp:lineTo x="21928" y="20855"/>
              <wp:lineTo x="21928" y="0"/>
              <wp:lineTo x="-756" y="0"/>
            </wp:wrapPolygon>
          </wp:wrapTight>
          <wp:docPr id="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4195" cy="552450"/>
                  </a:xfrm>
                  <a:prstGeom prst="rect">
                    <a:avLst/>
                  </a:prstGeom>
                  <a:noFill/>
                  <a:ln w="9525">
                    <a:noFill/>
                    <a:miter lim="800000"/>
                    <a:headEnd/>
                    <a:tailEnd/>
                  </a:ln>
                </pic:spPr>
              </pic:pic>
            </a:graphicData>
          </a:graphic>
        </wp:anchor>
      </w:drawing>
    </w:r>
    <w:r>
      <w:rPr>
        <w:rFonts w:ascii="Gill Sans" w:hAnsi="Gill Sans"/>
        <w:noProof/>
        <w:sz w:val="14"/>
        <w:szCs w:val="14"/>
      </w:rPr>
      <w:tab/>
    </w:r>
  </w:p>
  <w:p w:rsidR="00713CDC" w:rsidRDefault="00713CDC" w:rsidP="00FE49FC">
    <w:pPr>
      <w:tabs>
        <w:tab w:val="left" w:pos="1701"/>
      </w:tabs>
      <w:rPr>
        <w:rFonts w:ascii="Gill Sans" w:hAnsi="Gill Sans"/>
        <w:noProof/>
        <w:sz w:val="14"/>
        <w:szCs w:val="14"/>
      </w:rPr>
    </w:pPr>
  </w:p>
  <w:p w:rsidR="00713CDC" w:rsidRDefault="00713CDC" w:rsidP="00FE49FC">
    <w:pPr>
      <w:tabs>
        <w:tab w:val="left" w:pos="1701"/>
      </w:tabs>
      <w:rPr>
        <w:rFonts w:ascii="Gill Sans" w:hAnsi="Gill Sans"/>
        <w:noProof/>
        <w:sz w:val="14"/>
        <w:szCs w:val="14"/>
      </w:rPr>
    </w:pPr>
  </w:p>
  <w:p w:rsidR="00713CDC" w:rsidRDefault="00713CDC" w:rsidP="00FE49FC">
    <w:pPr>
      <w:tabs>
        <w:tab w:val="left" w:pos="1701"/>
      </w:tabs>
      <w:rPr>
        <w:rFonts w:ascii="Gill Sans" w:hAnsi="Gill Sans"/>
        <w:noProof/>
        <w:sz w:val="14"/>
        <w:szCs w:val="14"/>
      </w:rPr>
    </w:pPr>
  </w:p>
  <w:p w:rsidR="00713CDC" w:rsidRDefault="00713CDC" w:rsidP="00FE49FC">
    <w:pPr>
      <w:tabs>
        <w:tab w:val="left" w:pos="1701"/>
      </w:tabs>
      <w:rPr>
        <w:rFonts w:ascii="Gill Sans" w:hAnsi="Gill Sans"/>
        <w:noProof/>
        <w:sz w:val="14"/>
        <w:szCs w:val="14"/>
      </w:rPr>
    </w:pP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58"/>
      <w:gridCol w:w="222"/>
      <w:gridCol w:w="2939"/>
    </w:tblGrid>
    <w:tr w:rsidR="00713CDC" w:rsidTr="00713CDC">
      <w:tc>
        <w:tcPr>
          <w:tcW w:w="0" w:type="auto"/>
          <w:tcBorders>
            <w:top w:val="nil"/>
            <w:bottom w:val="nil"/>
          </w:tcBorders>
        </w:tcPr>
        <w:p w:rsidR="00713CDC" w:rsidRDefault="00713CDC" w:rsidP="00713CDC">
          <w:pPr>
            <w:tabs>
              <w:tab w:val="left" w:pos="1701"/>
            </w:tabs>
            <w:jc w:val="center"/>
            <w:rPr>
              <w:rFonts w:ascii="Gill Sans" w:hAnsi="Gill Sans"/>
              <w:noProof/>
              <w:sz w:val="14"/>
              <w:szCs w:val="14"/>
              <w:lang w:val="de-CH"/>
            </w:rPr>
          </w:pPr>
          <w:r>
            <w:rPr>
              <w:rFonts w:ascii="Gill Sans" w:hAnsi="Gill Sans"/>
              <w:noProof/>
              <w:sz w:val="14"/>
              <w:szCs w:val="14"/>
              <w:lang w:val="de-CH"/>
            </w:rPr>
            <w:t>KANTON</w:t>
          </w:r>
        </w:p>
        <w:p w:rsidR="00713CDC" w:rsidRDefault="00713CDC" w:rsidP="00713CDC">
          <w:pPr>
            <w:tabs>
              <w:tab w:val="left" w:pos="1701"/>
            </w:tabs>
            <w:jc w:val="center"/>
            <w:rPr>
              <w:rFonts w:ascii="Gill Sans" w:hAnsi="Gill Sans"/>
              <w:noProof/>
              <w:sz w:val="14"/>
              <w:szCs w:val="14"/>
              <w:lang w:val="de-CH"/>
            </w:rPr>
          </w:pPr>
          <w:r>
            <w:rPr>
              <w:rFonts w:ascii="Gill Sans" w:hAnsi="Gill Sans"/>
              <w:noProof/>
              <w:sz w:val="14"/>
              <w:szCs w:val="14"/>
              <w:lang w:val="de-CH"/>
            </w:rPr>
            <w:t>NIDWALDEN</w:t>
          </w:r>
        </w:p>
      </w:tc>
      <w:tc>
        <w:tcPr>
          <w:tcW w:w="0" w:type="auto"/>
          <w:tcBorders>
            <w:top w:val="nil"/>
            <w:bottom w:val="nil"/>
          </w:tcBorders>
        </w:tcPr>
        <w:p w:rsidR="00713CDC" w:rsidRDefault="00713CDC" w:rsidP="00713CDC">
          <w:pPr>
            <w:tabs>
              <w:tab w:val="left" w:pos="1701"/>
            </w:tabs>
            <w:rPr>
              <w:rFonts w:ascii="Gill Sans" w:hAnsi="Gill Sans"/>
              <w:noProof/>
              <w:sz w:val="14"/>
              <w:szCs w:val="14"/>
              <w:lang w:val="de-CH"/>
            </w:rPr>
          </w:pPr>
        </w:p>
      </w:tc>
      <w:tc>
        <w:tcPr>
          <w:tcW w:w="2939" w:type="dxa"/>
        </w:tcPr>
        <w:p w:rsidR="00713CDC" w:rsidRDefault="00713CDC" w:rsidP="00713CDC">
          <w:pPr>
            <w:tabs>
              <w:tab w:val="left" w:pos="1701"/>
            </w:tabs>
            <w:spacing w:before="40"/>
            <w:ind w:left="-147"/>
            <w:rPr>
              <w:rFonts w:ascii="Gill Sans" w:hAnsi="Gill Sans"/>
              <w:noProof/>
              <w:sz w:val="14"/>
              <w:szCs w:val="14"/>
              <w:lang w:val="de-CH"/>
            </w:rPr>
          </w:pPr>
          <w:r>
            <w:rPr>
              <w:rFonts w:ascii="Gill Sans" w:hAnsi="Gill Sans"/>
              <w:noProof/>
              <w:sz w:val="14"/>
              <w:szCs w:val="14"/>
              <w:lang w:val="de-CH"/>
            </w:rPr>
            <w:t xml:space="preserve"> FACHKOMMISSION NATURGEFAHREN</w:t>
          </w:r>
        </w:p>
      </w:tc>
    </w:tr>
  </w:tbl>
  <w:p w:rsidR="00713CDC" w:rsidRDefault="00713C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13F0"/>
    <w:multiLevelType w:val="hybridMultilevel"/>
    <w:tmpl w:val="A2A8A904"/>
    <w:lvl w:ilvl="0" w:tplc="2E3C05B0">
      <w:start w:val="1"/>
      <w:numFmt w:val="lowerLetter"/>
      <w:lvlText w:val="%1)"/>
      <w:lvlJc w:val="left"/>
      <w:pPr>
        <w:ind w:left="536" w:hanging="360"/>
      </w:pPr>
      <w:rPr>
        <w:rFonts w:hint="default"/>
        <w:b w:val="0"/>
      </w:rPr>
    </w:lvl>
    <w:lvl w:ilvl="1" w:tplc="04070019" w:tentative="1">
      <w:start w:val="1"/>
      <w:numFmt w:val="lowerLetter"/>
      <w:lvlText w:val="%2."/>
      <w:lvlJc w:val="left"/>
      <w:pPr>
        <w:ind w:left="1256" w:hanging="360"/>
      </w:pPr>
    </w:lvl>
    <w:lvl w:ilvl="2" w:tplc="0407001B" w:tentative="1">
      <w:start w:val="1"/>
      <w:numFmt w:val="lowerRoman"/>
      <w:lvlText w:val="%3."/>
      <w:lvlJc w:val="right"/>
      <w:pPr>
        <w:ind w:left="1976" w:hanging="180"/>
      </w:pPr>
    </w:lvl>
    <w:lvl w:ilvl="3" w:tplc="0407000F" w:tentative="1">
      <w:start w:val="1"/>
      <w:numFmt w:val="decimal"/>
      <w:lvlText w:val="%4."/>
      <w:lvlJc w:val="left"/>
      <w:pPr>
        <w:ind w:left="2696" w:hanging="360"/>
      </w:pPr>
    </w:lvl>
    <w:lvl w:ilvl="4" w:tplc="04070019" w:tentative="1">
      <w:start w:val="1"/>
      <w:numFmt w:val="lowerLetter"/>
      <w:lvlText w:val="%5."/>
      <w:lvlJc w:val="left"/>
      <w:pPr>
        <w:ind w:left="3416" w:hanging="360"/>
      </w:pPr>
    </w:lvl>
    <w:lvl w:ilvl="5" w:tplc="0407001B" w:tentative="1">
      <w:start w:val="1"/>
      <w:numFmt w:val="lowerRoman"/>
      <w:lvlText w:val="%6."/>
      <w:lvlJc w:val="right"/>
      <w:pPr>
        <w:ind w:left="4136" w:hanging="180"/>
      </w:pPr>
    </w:lvl>
    <w:lvl w:ilvl="6" w:tplc="0407000F" w:tentative="1">
      <w:start w:val="1"/>
      <w:numFmt w:val="decimal"/>
      <w:lvlText w:val="%7."/>
      <w:lvlJc w:val="left"/>
      <w:pPr>
        <w:ind w:left="4856" w:hanging="360"/>
      </w:pPr>
    </w:lvl>
    <w:lvl w:ilvl="7" w:tplc="04070019" w:tentative="1">
      <w:start w:val="1"/>
      <w:numFmt w:val="lowerLetter"/>
      <w:lvlText w:val="%8."/>
      <w:lvlJc w:val="left"/>
      <w:pPr>
        <w:ind w:left="5576" w:hanging="360"/>
      </w:pPr>
    </w:lvl>
    <w:lvl w:ilvl="8" w:tplc="0407001B" w:tentative="1">
      <w:start w:val="1"/>
      <w:numFmt w:val="lowerRoman"/>
      <w:lvlText w:val="%9."/>
      <w:lvlJc w:val="right"/>
      <w:pPr>
        <w:ind w:left="6296" w:hanging="180"/>
      </w:pPr>
    </w:lvl>
  </w:abstractNum>
  <w:abstractNum w:abstractNumId="1" w15:restartNumberingAfterBreak="0">
    <w:nsid w:val="173E5B69"/>
    <w:multiLevelType w:val="hybridMultilevel"/>
    <w:tmpl w:val="4E92CAD8"/>
    <w:lvl w:ilvl="0" w:tplc="A00C5F16">
      <w:start w:val="1"/>
      <w:numFmt w:val="lowerLetter"/>
      <w:lvlText w:val="%1)"/>
      <w:lvlJc w:val="left"/>
      <w:pPr>
        <w:ind w:left="53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CC22CB"/>
    <w:multiLevelType w:val="hybridMultilevel"/>
    <w:tmpl w:val="194CFED0"/>
    <w:lvl w:ilvl="0" w:tplc="DD883CDC">
      <w:start w:val="1"/>
      <w:numFmt w:val="decimal"/>
      <w:lvlText w:val="%1."/>
      <w:lvlJc w:val="left"/>
      <w:pPr>
        <w:ind w:left="393" w:hanging="360"/>
      </w:pPr>
      <w:rPr>
        <w:rFonts w:hint="default"/>
      </w:rPr>
    </w:lvl>
    <w:lvl w:ilvl="1" w:tplc="04070019" w:tentative="1">
      <w:start w:val="1"/>
      <w:numFmt w:val="lowerLetter"/>
      <w:lvlText w:val="%2."/>
      <w:lvlJc w:val="left"/>
      <w:pPr>
        <w:ind w:left="1113" w:hanging="360"/>
      </w:pPr>
    </w:lvl>
    <w:lvl w:ilvl="2" w:tplc="0407001B" w:tentative="1">
      <w:start w:val="1"/>
      <w:numFmt w:val="lowerRoman"/>
      <w:lvlText w:val="%3."/>
      <w:lvlJc w:val="right"/>
      <w:pPr>
        <w:ind w:left="1833" w:hanging="180"/>
      </w:pPr>
    </w:lvl>
    <w:lvl w:ilvl="3" w:tplc="0407000F" w:tentative="1">
      <w:start w:val="1"/>
      <w:numFmt w:val="decimal"/>
      <w:lvlText w:val="%4."/>
      <w:lvlJc w:val="left"/>
      <w:pPr>
        <w:ind w:left="2553" w:hanging="360"/>
      </w:pPr>
    </w:lvl>
    <w:lvl w:ilvl="4" w:tplc="04070019" w:tentative="1">
      <w:start w:val="1"/>
      <w:numFmt w:val="lowerLetter"/>
      <w:lvlText w:val="%5."/>
      <w:lvlJc w:val="left"/>
      <w:pPr>
        <w:ind w:left="3273" w:hanging="360"/>
      </w:pPr>
    </w:lvl>
    <w:lvl w:ilvl="5" w:tplc="0407001B" w:tentative="1">
      <w:start w:val="1"/>
      <w:numFmt w:val="lowerRoman"/>
      <w:lvlText w:val="%6."/>
      <w:lvlJc w:val="right"/>
      <w:pPr>
        <w:ind w:left="3993" w:hanging="180"/>
      </w:pPr>
    </w:lvl>
    <w:lvl w:ilvl="6" w:tplc="0407000F" w:tentative="1">
      <w:start w:val="1"/>
      <w:numFmt w:val="decimal"/>
      <w:lvlText w:val="%7."/>
      <w:lvlJc w:val="left"/>
      <w:pPr>
        <w:ind w:left="4713" w:hanging="360"/>
      </w:pPr>
    </w:lvl>
    <w:lvl w:ilvl="7" w:tplc="04070019" w:tentative="1">
      <w:start w:val="1"/>
      <w:numFmt w:val="lowerLetter"/>
      <w:lvlText w:val="%8."/>
      <w:lvlJc w:val="left"/>
      <w:pPr>
        <w:ind w:left="5433" w:hanging="360"/>
      </w:pPr>
    </w:lvl>
    <w:lvl w:ilvl="8" w:tplc="0407001B" w:tentative="1">
      <w:start w:val="1"/>
      <w:numFmt w:val="lowerRoman"/>
      <w:lvlText w:val="%9."/>
      <w:lvlJc w:val="right"/>
      <w:pPr>
        <w:ind w:left="6153" w:hanging="180"/>
      </w:pPr>
    </w:lvl>
  </w:abstractNum>
  <w:abstractNum w:abstractNumId="3" w15:restartNumberingAfterBreak="0">
    <w:nsid w:val="37667DE7"/>
    <w:multiLevelType w:val="hybridMultilevel"/>
    <w:tmpl w:val="B464F60C"/>
    <w:lvl w:ilvl="0" w:tplc="F79E224A">
      <w:start w:val="1"/>
      <w:numFmt w:val="lowerLetter"/>
      <w:lvlText w:val="%1)"/>
      <w:lvlJc w:val="left"/>
      <w:pPr>
        <w:ind w:left="536" w:hanging="360"/>
      </w:pPr>
      <w:rPr>
        <w:rFonts w:hint="default"/>
      </w:rPr>
    </w:lvl>
    <w:lvl w:ilvl="1" w:tplc="04070019" w:tentative="1">
      <w:start w:val="1"/>
      <w:numFmt w:val="lowerLetter"/>
      <w:lvlText w:val="%2."/>
      <w:lvlJc w:val="left"/>
      <w:pPr>
        <w:ind w:left="1256" w:hanging="360"/>
      </w:pPr>
    </w:lvl>
    <w:lvl w:ilvl="2" w:tplc="0407001B" w:tentative="1">
      <w:start w:val="1"/>
      <w:numFmt w:val="lowerRoman"/>
      <w:lvlText w:val="%3."/>
      <w:lvlJc w:val="right"/>
      <w:pPr>
        <w:ind w:left="1976" w:hanging="180"/>
      </w:pPr>
    </w:lvl>
    <w:lvl w:ilvl="3" w:tplc="0407000F" w:tentative="1">
      <w:start w:val="1"/>
      <w:numFmt w:val="decimal"/>
      <w:lvlText w:val="%4."/>
      <w:lvlJc w:val="left"/>
      <w:pPr>
        <w:ind w:left="2696" w:hanging="360"/>
      </w:pPr>
    </w:lvl>
    <w:lvl w:ilvl="4" w:tplc="04070019" w:tentative="1">
      <w:start w:val="1"/>
      <w:numFmt w:val="lowerLetter"/>
      <w:lvlText w:val="%5."/>
      <w:lvlJc w:val="left"/>
      <w:pPr>
        <w:ind w:left="3416" w:hanging="360"/>
      </w:pPr>
    </w:lvl>
    <w:lvl w:ilvl="5" w:tplc="0407001B" w:tentative="1">
      <w:start w:val="1"/>
      <w:numFmt w:val="lowerRoman"/>
      <w:lvlText w:val="%6."/>
      <w:lvlJc w:val="right"/>
      <w:pPr>
        <w:ind w:left="4136" w:hanging="180"/>
      </w:pPr>
    </w:lvl>
    <w:lvl w:ilvl="6" w:tplc="0407000F" w:tentative="1">
      <w:start w:val="1"/>
      <w:numFmt w:val="decimal"/>
      <w:lvlText w:val="%7."/>
      <w:lvlJc w:val="left"/>
      <w:pPr>
        <w:ind w:left="4856" w:hanging="360"/>
      </w:pPr>
    </w:lvl>
    <w:lvl w:ilvl="7" w:tplc="04070019" w:tentative="1">
      <w:start w:val="1"/>
      <w:numFmt w:val="lowerLetter"/>
      <w:lvlText w:val="%8."/>
      <w:lvlJc w:val="left"/>
      <w:pPr>
        <w:ind w:left="5576" w:hanging="360"/>
      </w:pPr>
    </w:lvl>
    <w:lvl w:ilvl="8" w:tplc="0407001B" w:tentative="1">
      <w:start w:val="1"/>
      <w:numFmt w:val="lowerRoman"/>
      <w:lvlText w:val="%9."/>
      <w:lvlJc w:val="right"/>
      <w:pPr>
        <w:ind w:left="6296" w:hanging="180"/>
      </w:pPr>
    </w:lvl>
  </w:abstractNum>
  <w:abstractNum w:abstractNumId="4" w15:restartNumberingAfterBreak="0">
    <w:nsid w:val="46F746D0"/>
    <w:multiLevelType w:val="hybridMultilevel"/>
    <w:tmpl w:val="F6F22A7A"/>
    <w:lvl w:ilvl="0" w:tplc="E5406304">
      <w:start w:val="1"/>
      <w:numFmt w:val="decimal"/>
      <w:lvlText w:val="%1."/>
      <w:lvlJc w:val="left"/>
      <w:pPr>
        <w:ind w:left="574" w:hanging="360"/>
      </w:pPr>
      <w:rPr>
        <w:rFonts w:hint="default"/>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5" w15:restartNumberingAfterBreak="0">
    <w:nsid w:val="577D2486"/>
    <w:multiLevelType w:val="hybridMultilevel"/>
    <w:tmpl w:val="5CA47A98"/>
    <w:lvl w:ilvl="0" w:tplc="3C669032">
      <w:start w:val="1"/>
      <w:numFmt w:val="bullet"/>
      <w:lvlText w:val="-"/>
      <w:lvlJc w:val="left"/>
      <w:pPr>
        <w:tabs>
          <w:tab w:val="num" w:pos="360"/>
        </w:tabs>
        <w:ind w:left="360" w:hanging="360"/>
      </w:pPr>
      <w:rPr>
        <w:sz w:val="16"/>
      </w:rPr>
    </w:lvl>
    <w:lvl w:ilvl="1" w:tplc="6FC44DDE" w:tentative="1">
      <w:start w:val="1"/>
      <w:numFmt w:val="bullet"/>
      <w:lvlText w:val="o"/>
      <w:lvlJc w:val="left"/>
      <w:pPr>
        <w:tabs>
          <w:tab w:val="num" w:pos="1080"/>
        </w:tabs>
        <w:ind w:left="1080" w:hanging="360"/>
      </w:pPr>
      <w:rPr>
        <w:rFonts w:ascii="Courier New" w:hAnsi="Courier New" w:hint="default"/>
      </w:rPr>
    </w:lvl>
    <w:lvl w:ilvl="2" w:tplc="C10A40D2" w:tentative="1">
      <w:start w:val="1"/>
      <w:numFmt w:val="bullet"/>
      <w:lvlText w:val=""/>
      <w:lvlJc w:val="left"/>
      <w:pPr>
        <w:tabs>
          <w:tab w:val="num" w:pos="1800"/>
        </w:tabs>
        <w:ind w:left="1800" w:hanging="360"/>
      </w:pPr>
      <w:rPr>
        <w:rFonts w:ascii="Wingdings" w:hAnsi="Wingdings" w:hint="default"/>
      </w:rPr>
    </w:lvl>
    <w:lvl w:ilvl="3" w:tplc="3A509DC2" w:tentative="1">
      <w:start w:val="1"/>
      <w:numFmt w:val="bullet"/>
      <w:lvlText w:val=""/>
      <w:lvlJc w:val="left"/>
      <w:pPr>
        <w:tabs>
          <w:tab w:val="num" w:pos="2520"/>
        </w:tabs>
        <w:ind w:left="2520" w:hanging="360"/>
      </w:pPr>
      <w:rPr>
        <w:rFonts w:ascii="Symbol" w:hAnsi="Symbol" w:hint="default"/>
      </w:rPr>
    </w:lvl>
    <w:lvl w:ilvl="4" w:tplc="B32E9EE0" w:tentative="1">
      <w:start w:val="1"/>
      <w:numFmt w:val="bullet"/>
      <w:lvlText w:val="o"/>
      <w:lvlJc w:val="left"/>
      <w:pPr>
        <w:tabs>
          <w:tab w:val="num" w:pos="3240"/>
        </w:tabs>
        <w:ind w:left="3240" w:hanging="360"/>
      </w:pPr>
      <w:rPr>
        <w:rFonts w:ascii="Courier New" w:hAnsi="Courier New" w:hint="default"/>
      </w:rPr>
    </w:lvl>
    <w:lvl w:ilvl="5" w:tplc="A588CFC8" w:tentative="1">
      <w:start w:val="1"/>
      <w:numFmt w:val="bullet"/>
      <w:lvlText w:val=""/>
      <w:lvlJc w:val="left"/>
      <w:pPr>
        <w:tabs>
          <w:tab w:val="num" w:pos="3960"/>
        </w:tabs>
        <w:ind w:left="3960" w:hanging="360"/>
      </w:pPr>
      <w:rPr>
        <w:rFonts w:ascii="Wingdings" w:hAnsi="Wingdings" w:hint="default"/>
      </w:rPr>
    </w:lvl>
    <w:lvl w:ilvl="6" w:tplc="AF944BC8" w:tentative="1">
      <w:start w:val="1"/>
      <w:numFmt w:val="bullet"/>
      <w:lvlText w:val=""/>
      <w:lvlJc w:val="left"/>
      <w:pPr>
        <w:tabs>
          <w:tab w:val="num" w:pos="4680"/>
        </w:tabs>
        <w:ind w:left="4680" w:hanging="360"/>
      </w:pPr>
      <w:rPr>
        <w:rFonts w:ascii="Symbol" w:hAnsi="Symbol" w:hint="default"/>
      </w:rPr>
    </w:lvl>
    <w:lvl w:ilvl="7" w:tplc="C8EA3974" w:tentative="1">
      <w:start w:val="1"/>
      <w:numFmt w:val="bullet"/>
      <w:lvlText w:val="o"/>
      <w:lvlJc w:val="left"/>
      <w:pPr>
        <w:tabs>
          <w:tab w:val="num" w:pos="5400"/>
        </w:tabs>
        <w:ind w:left="5400" w:hanging="360"/>
      </w:pPr>
      <w:rPr>
        <w:rFonts w:ascii="Courier New" w:hAnsi="Courier New" w:hint="default"/>
      </w:rPr>
    </w:lvl>
    <w:lvl w:ilvl="8" w:tplc="92707AB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3083AF5"/>
    <w:multiLevelType w:val="hybridMultilevel"/>
    <w:tmpl w:val="2D601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8A77222"/>
    <w:multiLevelType w:val="hybridMultilevel"/>
    <w:tmpl w:val="436E2E6A"/>
    <w:lvl w:ilvl="0" w:tplc="A00C5F16">
      <w:start w:val="1"/>
      <w:numFmt w:val="lowerLetter"/>
      <w:lvlText w:val="%1)"/>
      <w:lvlJc w:val="left"/>
      <w:pPr>
        <w:ind w:left="536" w:hanging="360"/>
      </w:pPr>
      <w:rPr>
        <w:rFonts w:hint="default"/>
      </w:rPr>
    </w:lvl>
    <w:lvl w:ilvl="1" w:tplc="04070019" w:tentative="1">
      <w:start w:val="1"/>
      <w:numFmt w:val="lowerLetter"/>
      <w:lvlText w:val="%2."/>
      <w:lvlJc w:val="left"/>
      <w:pPr>
        <w:ind w:left="1256" w:hanging="360"/>
      </w:pPr>
    </w:lvl>
    <w:lvl w:ilvl="2" w:tplc="0407001B" w:tentative="1">
      <w:start w:val="1"/>
      <w:numFmt w:val="lowerRoman"/>
      <w:lvlText w:val="%3."/>
      <w:lvlJc w:val="right"/>
      <w:pPr>
        <w:ind w:left="1976" w:hanging="180"/>
      </w:pPr>
    </w:lvl>
    <w:lvl w:ilvl="3" w:tplc="0407000F" w:tentative="1">
      <w:start w:val="1"/>
      <w:numFmt w:val="decimal"/>
      <w:lvlText w:val="%4."/>
      <w:lvlJc w:val="left"/>
      <w:pPr>
        <w:ind w:left="2696" w:hanging="360"/>
      </w:pPr>
    </w:lvl>
    <w:lvl w:ilvl="4" w:tplc="04070019" w:tentative="1">
      <w:start w:val="1"/>
      <w:numFmt w:val="lowerLetter"/>
      <w:lvlText w:val="%5."/>
      <w:lvlJc w:val="left"/>
      <w:pPr>
        <w:ind w:left="3416" w:hanging="360"/>
      </w:pPr>
    </w:lvl>
    <w:lvl w:ilvl="5" w:tplc="0407001B" w:tentative="1">
      <w:start w:val="1"/>
      <w:numFmt w:val="lowerRoman"/>
      <w:lvlText w:val="%6."/>
      <w:lvlJc w:val="right"/>
      <w:pPr>
        <w:ind w:left="4136" w:hanging="180"/>
      </w:pPr>
    </w:lvl>
    <w:lvl w:ilvl="6" w:tplc="0407000F" w:tentative="1">
      <w:start w:val="1"/>
      <w:numFmt w:val="decimal"/>
      <w:lvlText w:val="%7."/>
      <w:lvlJc w:val="left"/>
      <w:pPr>
        <w:ind w:left="4856" w:hanging="360"/>
      </w:pPr>
    </w:lvl>
    <w:lvl w:ilvl="7" w:tplc="04070019" w:tentative="1">
      <w:start w:val="1"/>
      <w:numFmt w:val="lowerLetter"/>
      <w:lvlText w:val="%8."/>
      <w:lvlJc w:val="left"/>
      <w:pPr>
        <w:ind w:left="5576" w:hanging="360"/>
      </w:pPr>
    </w:lvl>
    <w:lvl w:ilvl="8" w:tplc="0407001B" w:tentative="1">
      <w:start w:val="1"/>
      <w:numFmt w:val="lowerRoman"/>
      <w:lvlText w:val="%9."/>
      <w:lvlJc w:val="right"/>
      <w:pPr>
        <w:ind w:left="6296" w:hanging="180"/>
      </w:pPr>
    </w:lvl>
  </w:abstractNum>
  <w:abstractNum w:abstractNumId="8" w15:restartNumberingAfterBreak="0">
    <w:nsid w:val="7B357A83"/>
    <w:multiLevelType w:val="hybridMultilevel"/>
    <w:tmpl w:val="0C7C39EE"/>
    <w:lvl w:ilvl="0" w:tplc="6024E3A6">
      <w:start w:val="100"/>
      <w:numFmt w:val="bullet"/>
      <w:lvlText w:val=""/>
      <w:lvlJc w:val="left"/>
      <w:pPr>
        <w:ind w:left="394" w:hanging="360"/>
      </w:pPr>
      <w:rPr>
        <w:rFonts w:ascii="Symbol" w:eastAsia="Times New Roman" w:hAnsi="Symbol" w:cs="Times New Roman"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num w:numId="1">
    <w:abstractNumId w:val="5"/>
  </w:num>
  <w:num w:numId="2">
    <w:abstractNumId w:val="8"/>
  </w:num>
  <w:num w:numId="3">
    <w:abstractNumId w:val="4"/>
  </w:num>
  <w:num w:numId="4">
    <w:abstractNumId w:val="3"/>
  </w:num>
  <w:num w:numId="5">
    <w:abstractNumId w:val="2"/>
  </w:num>
  <w:num w:numId="6">
    <w:abstractNumId w:val="7"/>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62"/>
    <w:rsid w:val="00001DF3"/>
    <w:rsid w:val="00002D81"/>
    <w:rsid w:val="000130C5"/>
    <w:rsid w:val="000166DA"/>
    <w:rsid w:val="00020203"/>
    <w:rsid w:val="00021297"/>
    <w:rsid w:val="00026E20"/>
    <w:rsid w:val="00026FBA"/>
    <w:rsid w:val="00027E17"/>
    <w:rsid w:val="00032F80"/>
    <w:rsid w:val="00037198"/>
    <w:rsid w:val="00037653"/>
    <w:rsid w:val="00040CDC"/>
    <w:rsid w:val="00042C90"/>
    <w:rsid w:val="0004405D"/>
    <w:rsid w:val="00053165"/>
    <w:rsid w:val="00054EEC"/>
    <w:rsid w:val="00055307"/>
    <w:rsid w:val="00056EE5"/>
    <w:rsid w:val="000608CC"/>
    <w:rsid w:val="000612C9"/>
    <w:rsid w:val="00061DF9"/>
    <w:rsid w:val="00062E3C"/>
    <w:rsid w:val="000634C2"/>
    <w:rsid w:val="00063C7C"/>
    <w:rsid w:val="000645AF"/>
    <w:rsid w:val="000653FD"/>
    <w:rsid w:val="00065EB3"/>
    <w:rsid w:val="000726BB"/>
    <w:rsid w:val="0007712F"/>
    <w:rsid w:val="00081984"/>
    <w:rsid w:val="0008521F"/>
    <w:rsid w:val="0008570F"/>
    <w:rsid w:val="000879C8"/>
    <w:rsid w:val="00091E0D"/>
    <w:rsid w:val="00097FA1"/>
    <w:rsid w:val="000A019D"/>
    <w:rsid w:val="000A0C53"/>
    <w:rsid w:val="000A35A1"/>
    <w:rsid w:val="000A4397"/>
    <w:rsid w:val="000B143E"/>
    <w:rsid w:val="000B69F0"/>
    <w:rsid w:val="000C0047"/>
    <w:rsid w:val="000C1D4B"/>
    <w:rsid w:val="000C4AA1"/>
    <w:rsid w:val="000C4F59"/>
    <w:rsid w:val="000C4FC1"/>
    <w:rsid w:val="000C6DA3"/>
    <w:rsid w:val="000E0BB3"/>
    <w:rsid w:val="000E1620"/>
    <w:rsid w:val="000E1663"/>
    <w:rsid w:val="000E6CF0"/>
    <w:rsid w:val="000F018C"/>
    <w:rsid w:val="000F28B8"/>
    <w:rsid w:val="000F4145"/>
    <w:rsid w:val="000F5355"/>
    <w:rsid w:val="000F5F93"/>
    <w:rsid w:val="00110E0D"/>
    <w:rsid w:val="0013014E"/>
    <w:rsid w:val="00136BA7"/>
    <w:rsid w:val="00137BDD"/>
    <w:rsid w:val="00142A0A"/>
    <w:rsid w:val="00145981"/>
    <w:rsid w:val="0014631A"/>
    <w:rsid w:val="00146A69"/>
    <w:rsid w:val="00150538"/>
    <w:rsid w:val="0015092D"/>
    <w:rsid w:val="0015370A"/>
    <w:rsid w:val="00153757"/>
    <w:rsid w:val="001550E6"/>
    <w:rsid w:val="0015569A"/>
    <w:rsid w:val="00162F9F"/>
    <w:rsid w:val="00170717"/>
    <w:rsid w:val="001717D4"/>
    <w:rsid w:val="00171AB7"/>
    <w:rsid w:val="001810DE"/>
    <w:rsid w:val="00181AF8"/>
    <w:rsid w:val="00184BAB"/>
    <w:rsid w:val="001858DE"/>
    <w:rsid w:val="00186089"/>
    <w:rsid w:val="00186B1B"/>
    <w:rsid w:val="00186B36"/>
    <w:rsid w:val="00196D33"/>
    <w:rsid w:val="0019772F"/>
    <w:rsid w:val="001A44EB"/>
    <w:rsid w:val="001A5826"/>
    <w:rsid w:val="001A5DAF"/>
    <w:rsid w:val="001B530E"/>
    <w:rsid w:val="001C1228"/>
    <w:rsid w:val="001C21C3"/>
    <w:rsid w:val="001C6002"/>
    <w:rsid w:val="001D2786"/>
    <w:rsid w:val="001D3C0C"/>
    <w:rsid w:val="001D3FAD"/>
    <w:rsid w:val="001D50F3"/>
    <w:rsid w:val="001D55F3"/>
    <w:rsid w:val="001D5B08"/>
    <w:rsid w:val="001D5DC4"/>
    <w:rsid w:val="001D762C"/>
    <w:rsid w:val="001E0090"/>
    <w:rsid w:val="001E0CBD"/>
    <w:rsid w:val="001E601A"/>
    <w:rsid w:val="001E6D85"/>
    <w:rsid w:val="001F05F5"/>
    <w:rsid w:val="001F0615"/>
    <w:rsid w:val="00204F76"/>
    <w:rsid w:val="00212062"/>
    <w:rsid w:val="00213A98"/>
    <w:rsid w:val="0021559A"/>
    <w:rsid w:val="00216526"/>
    <w:rsid w:val="002176A2"/>
    <w:rsid w:val="00220C35"/>
    <w:rsid w:val="002267E8"/>
    <w:rsid w:val="0022721E"/>
    <w:rsid w:val="002329A2"/>
    <w:rsid w:val="00233E78"/>
    <w:rsid w:val="002376E1"/>
    <w:rsid w:val="002447E4"/>
    <w:rsid w:val="00247376"/>
    <w:rsid w:val="002533CC"/>
    <w:rsid w:val="0025558E"/>
    <w:rsid w:val="0025685C"/>
    <w:rsid w:val="00263773"/>
    <w:rsid w:val="00267201"/>
    <w:rsid w:val="00270B8A"/>
    <w:rsid w:val="00270EA2"/>
    <w:rsid w:val="00271D50"/>
    <w:rsid w:val="00280BC3"/>
    <w:rsid w:val="00281F7B"/>
    <w:rsid w:val="002830B8"/>
    <w:rsid w:val="00285C60"/>
    <w:rsid w:val="00285FDD"/>
    <w:rsid w:val="002906FE"/>
    <w:rsid w:val="002930C2"/>
    <w:rsid w:val="00295A1F"/>
    <w:rsid w:val="002A5F30"/>
    <w:rsid w:val="002B0682"/>
    <w:rsid w:val="002B2C40"/>
    <w:rsid w:val="002B3063"/>
    <w:rsid w:val="002B5A2B"/>
    <w:rsid w:val="002C0ABE"/>
    <w:rsid w:val="002C16A0"/>
    <w:rsid w:val="002C314C"/>
    <w:rsid w:val="002C31FE"/>
    <w:rsid w:val="002C67E2"/>
    <w:rsid w:val="002C7B66"/>
    <w:rsid w:val="002D6DE8"/>
    <w:rsid w:val="002D7C3B"/>
    <w:rsid w:val="002E49D2"/>
    <w:rsid w:val="002E5715"/>
    <w:rsid w:val="002E756F"/>
    <w:rsid w:val="002E7A62"/>
    <w:rsid w:val="002F0292"/>
    <w:rsid w:val="002F0D2C"/>
    <w:rsid w:val="002F0F67"/>
    <w:rsid w:val="002F1979"/>
    <w:rsid w:val="002F24DE"/>
    <w:rsid w:val="002F4CAD"/>
    <w:rsid w:val="002F5F6C"/>
    <w:rsid w:val="003003E5"/>
    <w:rsid w:val="0030051A"/>
    <w:rsid w:val="00300E00"/>
    <w:rsid w:val="00304395"/>
    <w:rsid w:val="00307926"/>
    <w:rsid w:val="003100F1"/>
    <w:rsid w:val="003106A1"/>
    <w:rsid w:val="00310A8C"/>
    <w:rsid w:val="00311D9C"/>
    <w:rsid w:val="0032023D"/>
    <w:rsid w:val="00320243"/>
    <w:rsid w:val="00320A49"/>
    <w:rsid w:val="00326306"/>
    <w:rsid w:val="003275CD"/>
    <w:rsid w:val="00327FA1"/>
    <w:rsid w:val="00330D2C"/>
    <w:rsid w:val="00335607"/>
    <w:rsid w:val="00336E9E"/>
    <w:rsid w:val="003468CC"/>
    <w:rsid w:val="00346C7B"/>
    <w:rsid w:val="00351B1A"/>
    <w:rsid w:val="00355BC1"/>
    <w:rsid w:val="00355D54"/>
    <w:rsid w:val="00362408"/>
    <w:rsid w:val="0036315D"/>
    <w:rsid w:val="00363C2B"/>
    <w:rsid w:val="00363CA4"/>
    <w:rsid w:val="00364A7E"/>
    <w:rsid w:val="00370931"/>
    <w:rsid w:val="00370EBD"/>
    <w:rsid w:val="00384025"/>
    <w:rsid w:val="003873DD"/>
    <w:rsid w:val="00391C0B"/>
    <w:rsid w:val="003921AF"/>
    <w:rsid w:val="00393EEB"/>
    <w:rsid w:val="003956CB"/>
    <w:rsid w:val="003A094F"/>
    <w:rsid w:val="003A1B60"/>
    <w:rsid w:val="003A1C6D"/>
    <w:rsid w:val="003B0EE6"/>
    <w:rsid w:val="003B6F6F"/>
    <w:rsid w:val="003B7DCE"/>
    <w:rsid w:val="003C4445"/>
    <w:rsid w:val="003D1A8C"/>
    <w:rsid w:val="003D1BE5"/>
    <w:rsid w:val="003D4161"/>
    <w:rsid w:val="003D4BD3"/>
    <w:rsid w:val="003D5DF3"/>
    <w:rsid w:val="003D6CF9"/>
    <w:rsid w:val="003D70E8"/>
    <w:rsid w:val="003E0A5F"/>
    <w:rsid w:val="003E2FF6"/>
    <w:rsid w:val="003E3ABE"/>
    <w:rsid w:val="003E5551"/>
    <w:rsid w:val="003E7956"/>
    <w:rsid w:val="003F008D"/>
    <w:rsid w:val="003F3F9D"/>
    <w:rsid w:val="003F4C99"/>
    <w:rsid w:val="003F4D03"/>
    <w:rsid w:val="003F50D2"/>
    <w:rsid w:val="003F5C71"/>
    <w:rsid w:val="003F5E8E"/>
    <w:rsid w:val="003F690B"/>
    <w:rsid w:val="003F717B"/>
    <w:rsid w:val="00401089"/>
    <w:rsid w:val="004049A4"/>
    <w:rsid w:val="004055BF"/>
    <w:rsid w:val="0040773F"/>
    <w:rsid w:val="004103A0"/>
    <w:rsid w:val="00410C15"/>
    <w:rsid w:val="00410FB4"/>
    <w:rsid w:val="004112B0"/>
    <w:rsid w:val="00413F64"/>
    <w:rsid w:val="00415719"/>
    <w:rsid w:val="0041681A"/>
    <w:rsid w:val="00416CFC"/>
    <w:rsid w:val="00417542"/>
    <w:rsid w:val="00420929"/>
    <w:rsid w:val="004222BC"/>
    <w:rsid w:val="0042255B"/>
    <w:rsid w:val="004229A1"/>
    <w:rsid w:val="00422AA1"/>
    <w:rsid w:val="00427999"/>
    <w:rsid w:val="00427F41"/>
    <w:rsid w:val="004314BC"/>
    <w:rsid w:val="00432BD4"/>
    <w:rsid w:val="004336A3"/>
    <w:rsid w:val="00442087"/>
    <w:rsid w:val="00443581"/>
    <w:rsid w:val="004463AF"/>
    <w:rsid w:val="00453800"/>
    <w:rsid w:val="00454651"/>
    <w:rsid w:val="00461AE1"/>
    <w:rsid w:val="00462662"/>
    <w:rsid w:val="00463C37"/>
    <w:rsid w:val="004714D8"/>
    <w:rsid w:val="00471C9C"/>
    <w:rsid w:val="0048498B"/>
    <w:rsid w:val="004854AC"/>
    <w:rsid w:val="00485C22"/>
    <w:rsid w:val="00491F4A"/>
    <w:rsid w:val="0049293D"/>
    <w:rsid w:val="00493661"/>
    <w:rsid w:val="00495169"/>
    <w:rsid w:val="004A13FA"/>
    <w:rsid w:val="004A1B95"/>
    <w:rsid w:val="004A5708"/>
    <w:rsid w:val="004A6AAD"/>
    <w:rsid w:val="004A6D18"/>
    <w:rsid w:val="004B629D"/>
    <w:rsid w:val="004C3BEB"/>
    <w:rsid w:val="004D1F11"/>
    <w:rsid w:val="004D588E"/>
    <w:rsid w:val="004D64DF"/>
    <w:rsid w:val="004D71E2"/>
    <w:rsid w:val="004E4EB3"/>
    <w:rsid w:val="004F0ED0"/>
    <w:rsid w:val="004F1D3D"/>
    <w:rsid w:val="0050482E"/>
    <w:rsid w:val="00504B77"/>
    <w:rsid w:val="00510CD4"/>
    <w:rsid w:val="00511A5E"/>
    <w:rsid w:val="0051477E"/>
    <w:rsid w:val="0051579A"/>
    <w:rsid w:val="00516BC2"/>
    <w:rsid w:val="00517006"/>
    <w:rsid w:val="0052003D"/>
    <w:rsid w:val="00530570"/>
    <w:rsid w:val="005322C5"/>
    <w:rsid w:val="00532CDC"/>
    <w:rsid w:val="00533092"/>
    <w:rsid w:val="00537738"/>
    <w:rsid w:val="00537A47"/>
    <w:rsid w:val="00540E2C"/>
    <w:rsid w:val="00540F14"/>
    <w:rsid w:val="00543758"/>
    <w:rsid w:val="00546097"/>
    <w:rsid w:val="00547819"/>
    <w:rsid w:val="005539B1"/>
    <w:rsid w:val="00554AE6"/>
    <w:rsid w:val="00560B52"/>
    <w:rsid w:val="00564388"/>
    <w:rsid w:val="005664F5"/>
    <w:rsid w:val="00567422"/>
    <w:rsid w:val="005678CF"/>
    <w:rsid w:val="00572846"/>
    <w:rsid w:val="00576DC4"/>
    <w:rsid w:val="00576F15"/>
    <w:rsid w:val="00577B60"/>
    <w:rsid w:val="0058091F"/>
    <w:rsid w:val="0058328C"/>
    <w:rsid w:val="00584E17"/>
    <w:rsid w:val="00587678"/>
    <w:rsid w:val="00594B0E"/>
    <w:rsid w:val="00596A77"/>
    <w:rsid w:val="00597F84"/>
    <w:rsid w:val="005A39F7"/>
    <w:rsid w:val="005A7A93"/>
    <w:rsid w:val="005B4AF5"/>
    <w:rsid w:val="005B6319"/>
    <w:rsid w:val="005B69D0"/>
    <w:rsid w:val="005B7D8C"/>
    <w:rsid w:val="005C30A0"/>
    <w:rsid w:val="005C45E8"/>
    <w:rsid w:val="005C7461"/>
    <w:rsid w:val="005D0CAC"/>
    <w:rsid w:val="005D43FE"/>
    <w:rsid w:val="005E1AAE"/>
    <w:rsid w:val="005E1F65"/>
    <w:rsid w:val="005E3247"/>
    <w:rsid w:val="005E3830"/>
    <w:rsid w:val="005E39E6"/>
    <w:rsid w:val="005E42D4"/>
    <w:rsid w:val="005E745A"/>
    <w:rsid w:val="005E7A1A"/>
    <w:rsid w:val="005F16F8"/>
    <w:rsid w:val="005F3C8B"/>
    <w:rsid w:val="005F459E"/>
    <w:rsid w:val="005F4F78"/>
    <w:rsid w:val="005F5F02"/>
    <w:rsid w:val="005F611F"/>
    <w:rsid w:val="005F653A"/>
    <w:rsid w:val="005F66ED"/>
    <w:rsid w:val="005F70EB"/>
    <w:rsid w:val="00602743"/>
    <w:rsid w:val="00606B72"/>
    <w:rsid w:val="00606EAA"/>
    <w:rsid w:val="006115EB"/>
    <w:rsid w:val="00612219"/>
    <w:rsid w:val="00613576"/>
    <w:rsid w:val="00614B5B"/>
    <w:rsid w:val="006210A0"/>
    <w:rsid w:val="00621C23"/>
    <w:rsid w:val="00626662"/>
    <w:rsid w:val="0062668E"/>
    <w:rsid w:val="0062716B"/>
    <w:rsid w:val="00630178"/>
    <w:rsid w:val="0063042D"/>
    <w:rsid w:val="00636DC7"/>
    <w:rsid w:val="00642312"/>
    <w:rsid w:val="00642BE3"/>
    <w:rsid w:val="00645C62"/>
    <w:rsid w:val="00647002"/>
    <w:rsid w:val="00647A8E"/>
    <w:rsid w:val="00650350"/>
    <w:rsid w:val="00653323"/>
    <w:rsid w:val="00654970"/>
    <w:rsid w:val="006554C7"/>
    <w:rsid w:val="00656E07"/>
    <w:rsid w:val="00661451"/>
    <w:rsid w:val="006626BB"/>
    <w:rsid w:val="00664912"/>
    <w:rsid w:val="006670A1"/>
    <w:rsid w:val="006672C8"/>
    <w:rsid w:val="00667E9C"/>
    <w:rsid w:val="00670CF9"/>
    <w:rsid w:val="00671993"/>
    <w:rsid w:val="00671C2A"/>
    <w:rsid w:val="006747C4"/>
    <w:rsid w:val="00675B54"/>
    <w:rsid w:val="00677C84"/>
    <w:rsid w:val="00680391"/>
    <w:rsid w:val="00682B86"/>
    <w:rsid w:val="00684086"/>
    <w:rsid w:val="00692FD6"/>
    <w:rsid w:val="006933FC"/>
    <w:rsid w:val="006940E3"/>
    <w:rsid w:val="006949A0"/>
    <w:rsid w:val="00695204"/>
    <w:rsid w:val="006959C0"/>
    <w:rsid w:val="006A329C"/>
    <w:rsid w:val="006A6534"/>
    <w:rsid w:val="006A6BE7"/>
    <w:rsid w:val="006A74BD"/>
    <w:rsid w:val="006C3C0E"/>
    <w:rsid w:val="006C6D21"/>
    <w:rsid w:val="006D0EEA"/>
    <w:rsid w:val="006D1D6C"/>
    <w:rsid w:val="006D1F8B"/>
    <w:rsid w:val="006D6D7B"/>
    <w:rsid w:val="006D7BCA"/>
    <w:rsid w:val="006E0C1D"/>
    <w:rsid w:val="006E7661"/>
    <w:rsid w:val="006F0484"/>
    <w:rsid w:val="006F1D77"/>
    <w:rsid w:val="006F39E3"/>
    <w:rsid w:val="006F416A"/>
    <w:rsid w:val="006F5004"/>
    <w:rsid w:val="006F606F"/>
    <w:rsid w:val="007001B4"/>
    <w:rsid w:val="0070094F"/>
    <w:rsid w:val="00702107"/>
    <w:rsid w:val="00703369"/>
    <w:rsid w:val="00705799"/>
    <w:rsid w:val="00712718"/>
    <w:rsid w:val="00713CDC"/>
    <w:rsid w:val="0071575F"/>
    <w:rsid w:val="00720651"/>
    <w:rsid w:val="0072088B"/>
    <w:rsid w:val="00720CA6"/>
    <w:rsid w:val="0072259F"/>
    <w:rsid w:val="00722807"/>
    <w:rsid w:val="007233C9"/>
    <w:rsid w:val="00734653"/>
    <w:rsid w:val="007362B2"/>
    <w:rsid w:val="0073731E"/>
    <w:rsid w:val="00737DB8"/>
    <w:rsid w:val="007409C4"/>
    <w:rsid w:val="00742410"/>
    <w:rsid w:val="00743308"/>
    <w:rsid w:val="00743F1E"/>
    <w:rsid w:val="0074509A"/>
    <w:rsid w:val="007450AE"/>
    <w:rsid w:val="007473C3"/>
    <w:rsid w:val="007515DB"/>
    <w:rsid w:val="00753592"/>
    <w:rsid w:val="007548D4"/>
    <w:rsid w:val="00756278"/>
    <w:rsid w:val="00756953"/>
    <w:rsid w:val="00765897"/>
    <w:rsid w:val="00765F32"/>
    <w:rsid w:val="00766EE3"/>
    <w:rsid w:val="00767596"/>
    <w:rsid w:val="00772B47"/>
    <w:rsid w:val="007771F5"/>
    <w:rsid w:val="0078564B"/>
    <w:rsid w:val="0078755A"/>
    <w:rsid w:val="00790B71"/>
    <w:rsid w:val="00791278"/>
    <w:rsid w:val="007925CB"/>
    <w:rsid w:val="007928B9"/>
    <w:rsid w:val="0079362D"/>
    <w:rsid w:val="00795485"/>
    <w:rsid w:val="00796F21"/>
    <w:rsid w:val="007A0BCD"/>
    <w:rsid w:val="007A12C9"/>
    <w:rsid w:val="007A2BDE"/>
    <w:rsid w:val="007A7102"/>
    <w:rsid w:val="007B3B7A"/>
    <w:rsid w:val="007B5BAA"/>
    <w:rsid w:val="007B7561"/>
    <w:rsid w:val="007C23ED"/>
    <w:rsid w:val="007C404D"/>
    <w:rsid w:val="007D4A9D"/>
    <w:rsid w:val="007D7CCB"/>
    <w:rsid w:val="007E0623"/>
    <w:rsid w:val="007E2DD6"/>
    <w:rsid w:val="007E3094"/>
    <w:rsid w:val="007E5AAA"/>
    <w:rsid w:val="007E6BCB"/>
    <w:rsid w:val="007F02D4"/>
    <w:rsid w:val="007F21C3"/>
    <w:rsid w:val="007F4F8B"/>
    <w:rsid w:val="007F603F"/>
    <w:rsid w:val="008017F7"/>
    <w:rsid w:val="00802E6B"/>
    <w:rsid w:val="00803237"/>
    <w:rsid w:val="0080448D"/>
    <w:rsid w:val="00810324"/>
    <w:rsid w:val="00812920"/>
    <w:rsid w:val="00815188"/>
    <w:rsid w:val="00816C9E"/>
    <w:rsid w:val="008251AE"/>
    <w:rsid w:val="008320D1"/>
    <w:rsid w:val="00833E6F"/>
    <w:rsid w:val="008358D3"/>
    <w:rsid w:val="0084118E"/>
    <w:rsid w:val="008443BF"/>
    <w:rsid w:val="008448A7"/>
    <w:rsid w:val="008537AC"/>
    <w:rsid w:val="00857600"/>
    <w:rsid w:val="00861520"/>
    <w:rsid w:val="008616B0"/>
    <w:rsid w:val="00861B63"/>
    <w:rsid w:val="0086265A"/>
    <w:rsid w:val="00862EA1"/>
    <w:rsid w:val="008630E4"/>
    <w:rsid w:val="00871CDA"/>
    <w:rsid w:val="00872241"/>
    <w:rsid w:val="00873C07"/>
    <w:rsid w:val="00880A5D"/>
    <w:rsid w:val="00881CF6"/>
    <w:rsid w:val="008823FE"/>
    <w:rsid w:val="00883524"/>
    <w:rsid w:val="00883D46"/>
    <w:rsid w:val="0089089A"/>
    <w:rsid w:val="00892227"/>
    <w:rsid w:val="00892B91"/>
    <w:rsid w:val="00897686"/>
    <w:rsid w:val="008A0335"/>
    <w:rsid w:val="008A2054"/>
    <w:rsid w:val="008A30C3"/>
    <w:rsid w:val="008A343D"/>
    <w:rsid w:val="008A4BB7"/>
    <w:rsid w:val="008A7D4C"/>
    <w:rsid w:val="008B0AF7"/>
    <w:rsid w:val="008B2DDE"/>
    <w:rsid w:val="008B3880"/>
    <w:rsid w:val="008B3AD3"/>
    <w:rsid w:val="008B5D39"/>
    <w:rsid w:val="008B6626"/>
    <w:rsid w:val="008C0DE0"/>
    <w:rsid w:val="008C156D"/>
    <w:rsid w:val="008C1BD2"/>
    <w:rsid w:val="008C3C75"/>
    <w:rsid w:val="008C41DE"/>
    <w:rsid w:val="008C552C"/>
    <w:rsid w:val="008C5537"/>
    <w:rsid w:val="008D00FC"/>
    <w:rsid w:val="008D089C"/>
    <w:rsid w:val="008D12F9"/>
    <w:rsid w:val="008D2602"/>
    <w:rsid w:val="008D35C0"/>
    <w:rsid w:val="008E0129"/>
    <w:rsid w:val="008E06E3"/>
    <w:rsid w:val="008E28DD"/>
    <w:rsid w:val="008E4E6F"/>
    <w:rsid w:val="008F0A20"/>
    <w:rsid w:val="008F217D"/>
    <w:rsid w:val="008F25D8"/>
    <w:rsid w:val="008F33EB"/>
    <w:rsid w:val="008F5372"/>
    <w:rsid w:val="008F6E5E"/>
    <w:rsid w:val="00900475"/>
    <w:rsid w:val="00903A8C"/>
    <w:rsid w:val="00906024"/>
    <w:rsid w:val="00912B68"/>
    <w:rsid w:val="0091400E"/>
    <w:rsid w:val="00914D49"/>
    <w:rsid w:val="009170B5"/>
    <w:rsid w:val="00920D41"/>
    <w:rsid w:val="009237B0"/>
    <w:rsid w:val="0092563D"/>
    <w:rsid w:val="00925B7E"/>
    <w:rsid w:val="00926126"/>
    <w:rsid w:val="00926C33"/>
    <w:rsid w:val="00930DFF"/>
    <w:rsid w:val="009310FC"/>
    <w:rsid w:val="009406B6"/>
    <w:rsid w:val="009406DF"/>
    <w:rsid w:val="00941582"/>
    <w:rsid w:val="00941C06"/>
    <w:rsid w:val="009435DA"/>
    <w:rsid w:val="00944856"/>
    <w:rsid w:val="00945321"/>
    <w:rsid w:val="00945ADD"/>
    <w:rsid w:val="00951067"/>
    <w:rsid w:val="009511D9"/>
    <w:rsid w:val="00952A7B"/>
    <w:rsid w:val="00955BF5"/>
    <w:rsid w:val="00955EC6"/>
    <w:rsid w:val="00956F52"/>
    <w:rsid w:val="00962FE8"/>
    <w:rsid w:val="00966A5C"/>
    <w:rsid w:val="00966EBB"/>
    <w:rsid w:val="00970C8C"/>
    <w:rsid w:val="00970EBB"/>
    <w:rsid w:val="0097193D"/>
    <w:rsid w:val="00972B81"/>
    <w:rsid w:val="0097316A"/>
    <w:rsid w:val="009764A3"/>
    <w:rsid w:val="00976B30"/>
    <w:rsid w:val="00983993"/>
    <w:rsid w:val="009851BE"/>
    <w:rsid w:val="00987020"/>
    <w:rsid w:val="009903BC"/>
    <w:rsid w:val="0099227B"/>
    <w:rsid w:val="00994225"/>
    <w:rsid w:val="0099614C"/>
    <w:rsid w:val="00996FDB"/>
    <w:rsid w:val="0099735D"/>
    <w:rsid w:val="009A1958"/>
    <w:rsid w:val="009A2B2E"/>
    <w:rsid w:val="009B28FF"/>
    <w:rsid w:val="009B5BFA"/>
    <w:rsid w:val="009B6262"/>
    <w:rsid w:val="009C05BB"/>
    <w:rsid w:val="009C0D6F"/>
    <w:rsid w:val="009C704F"/>
    <w:rsid w:val="009C7765"/>
    <w:rsid w:val="009D0A7F"/>
    <w:rsid w:val="009D30B9"/>
    <w:rsid w:val="009D3351"/>
    <w:rsid w:val="009D6154"/>
    <w:rsid w:val="009E0574"/>
    <w:rsid w:val="009E3738"/>
    <w:rsid w:val="009E3A23"/>
    <w:rsid w:val="009E5D01"/>
    <w:rsid w:val="009E7410"/>
    <w:rsid w:val="009F368F"/>
    <w:rsid w:val="009F36A4"/>
    <w:rsid w:val="009F3F53"/>
    <w:rsid w:val="009F4CF0"/>
    <w:rsid w:val="009F7663"/>
    <w:rsid w:val="00A00C09"/>
    <w:rsid w:val="00A15D34"/>
    <w:rsid w:val="00A23935"/>
    <w:rsid w:val="00A2536D"/>
    <w:rsid w:val="00A3047F"/>
    <w:rsid w:val="00A329FD"/>
    <w:rsid w:val="00A32AB9"/>
    <w:rsid w:val="00A34B28"/>
    <w:rsid w:val="00A364C1"/>
    <w:rsid w:val="00A375E6"/>
    <w:rsid w:val="00A424A7"/>
    <w:rsid w:val="00A42597"/>
    <w:rsid w:val="00A4487E"/>
    <w:rsid w:val="00A44EFD"/>
    <w:rsid w:val="00A5196A"/>
    <w:rsid w:val="00A544CF"/>
    <w:rsid w:val="00A563E4"/>
    <w:rsid w:val="00A56606"/>
    <w:rsid w:val="00A6257B"/>
    <w:rsid w:val="00A6648D"/>
    <w:rsid w:val="00A701A9"/>
    <w:rsid w:val="00A709D7"/>
    <w:rsid w:val="00A720B6"/>
    <w:rsid w:val="00A72A35"/>
    <w:rsid w:val="00A735AF"/>
    <w:rsid w:val="00A74F63"/>
    <w:rsid w:val="00A759DB"/>
    <w:rsid w:val="00A760F1"/>
    <w:rsid w:val="00A76AD9"/>
    <w:rsid w:val="00A771E3"/>
    <w:rsid w:val="00A77CFC"/>
    <w:rsid w:val="00A85FD6"/>
    <w:rsid w:val="00A86B04"/>
    <w:rsid w:val="00A87406"/>
    <w:rsid w:val="00A909E9"/>
    <w:rsid w:val="00A9270E"/>
    <w:rsid w:val="00A92750"/>
    <w:rsid w:val="00A95415"/>
    <w:rsid w:val="00A963B4"/>
    <w:rsid w:val="00A96C67"/>
    <w:rsid w:val="00AA1368"/>
    <w:rsid w:val="00AA280F"/>
    <w:rsid w:val="00AA29AB"/>
    <w:rsid w:val="00AA3F66"/>
    <w:rsid w:val="00AA68D0"/>
    <w:rsid w:val="00AB24F3"/>
    <w:rsid w:val="00AB32FE"/>
    <w:rsid w:val="00AB54A7"/>
    <w:rsid w:val="00AB69D9"/>
    <w:rsid w:val="00AC069C"/>
    <w:rsid w:val="00AC07D4"/>
    <w:rsid w:val="00AC3C12"/>
    <w:rsid w:val="00AD3F9A"/>
    <w:rsid w:val="00AD5166"/>
    <w:rsid w:val="00AD587C"/>
    <w:rsid w:val="00AD6AA8"/>
    <w:rsid w:val="00AE0FDA"/>
    <w:rsid w:val="00AF2C36"/>
    <w:rsid w:val="00AF4EA8"/>
    <w:rsid w:val="00AF7CD4"/>
    <w:rsid w:val="00B009DB"/>
    <w:rsid w:val="00B02042"/>
    <w:rsid w:val="00B02B5F"/>
    <w:rsid w:val="00B04597"/>
    <w:rsid w:val="00B0659F"/>
    <w:rsid w:val="00B06C50"/>
    <w:rsid w:val="00B06F9B"/>
    <w:rsid w:val="00B11F20"/>
    <w:rsid w:val="00B11F21"/>
    <w:rsid w:val="00B1263A"/>
    <w:rsid w:val="00B20983"/>
    <w:rsid w:val="00B263CD"/>
    <w:rsid w:val="00B3052A"/>
    <w:rsid w:val="00B3070A"/>
    <w:rsid w:val="00B325E4"/>
    <w:rsid w:val="00B34E04"/>
    <w:rsid w:val="00B35DBE"/>
    <w:rsid w:val="00B371C8"/>
    <w:rsid w:val="00B371E1"/>
    <w:rsid w:val="00B4226F"/>
    <w:rsid w:val="00B43627"/>
    <w:rsid w:val="00B442A0"/>
    <w:rsid w:val="00B450EC"/>
    <w:rsid w:val="00B4598B"/>
    <w:rsid w:val="00B45ED3"/>
    <w:rsid w:val="00B47E33"/>
    <w:rsid w:val="00B50153"/>
    <w:rsid w:val="00B52166"/>
    <w:rsid w:val="00B524D5"/>
    <w:rsid w:val="00B52A9F"/>
    <w:rsid w:val="00B55DF1"/>
    <w:rsid w:val="00B6035D"/>
    <w:rsid w:val="00B608F9"/>
    <w:rsid w:val="00B60E24"/>
    <w:rsid w:val="00B61577"/>
    <w:rsid w:val="00B62378"/>
    <w:rsid w:val="00B63796"/>
    <w:rsid w:val="00B6483B"/>
    <w:rsid w:val="00B70E41"/>
    <w:rsid w:val="00B72670"/>
    <w:rsid w:val="00B73A06"/>
    <w:rsid w:val="00B752E2"/>
    <w:rsid w:val="00B7567A"/>
    <w:rsid w:val="00B77BAA"/>
    <w:rsid w:val="00B8068B"/>
    <w:rsid w:val="00B816ED"/>
    <w:rsid w:val="00B8246C"/>
    <w:rsid w:val="00B837AF"/>
    <w:rsid w:val="00B83852"/>
    <w:rsid w:val="00B84067"/>
    <w:rsid w:val="00B8669C"/>
    <w:rsid w:val="00B908A4"/>
    <w:rsid w:val="00B91DE0"/>
    <w:rsid w:val="00B93378"/>
    <w:rsid w:val="00B94269"/>
    <w:rsid w:val="00B94947"/>
    <w:rsid w:val="00B954FB"/>
    <w:rsid w:val="00B96BC2"/>
    <w:rsid w:val="00BA23E1"/>
    <w:rsid w:val="00BA264E"/>
    <w:rsid w:val="00BA4CE1"/>
    <w:rsid w:val="00BA6649"/>
    <w:rsid w:val="00BA7E42"/>
    <w:rsid w:val="00BB53E4"/>
    <w:rsid w:val="00BB55C4"/>
    <w:rsid w:val="00BC3C8B"/>
    <w:rsid w:val="00BC4D78"/>
    <w:rsid w:val="00BC7FE5"/>
    <w:rsid w:val="00BD0EE2"/>
    <w:rsid w:val="00BD148C"/>
    <w:rsid w:val="00BD565C"/>
    <w:rsid w:val="00BD6B53"/>
    <w:rsid w:val="00BE083F"/>
    <w:rsid w:val="00BE2EEE"/>
    <w:rsid w:val="00BE69BB"/>
    <w:rsid w:val="00BE6C96"/>
    <w:rsid w:val="00BF0415"/>
    <w:rsid w:val="00BF2F93"/>
    <w:rsid w:val="00BF3B03"/>
    <w:rsid w:val="00BF40B5"/>
    <w:rsid w:val="00BF5187"/>
    <w:rsid w:val="00BF7762"/>
    <w:rsid w:val="00C01145"/>
    <w:rsid w:val="00C0405D"/>
    <w:rsid w:val="00C043C1"/>
    <w:rsid w:val="00C056E8"/>
    <w:rsid w:val="00C07B5A"/>
    <w:rsid w:val="00C166FE"/>
    <w:rsid w:val="00C175E3"/>
    <w:rsid w:val="00C237D6"/>
    <w:rsid w:val="00C23B09"/>
    <w:rsid w:val="00C24236"/>
    <w:rsid w:val="00C3098E"/>
    <w:rsid w:val="00C35D47"/>
    <w:rsid w:val="00C43D7E"/>
    <w:rsid w:val="00C454B4"/>
    <w:rsid w:val="00C46543"/>
    <w:rsid w:val="00C46C53"/>
    <w:rsid w:val="00C536FB"/>
    <w:rsid w:val="00C53DAE"/>
    <w:rsid w:val="00C53E3B"/>
    <w:rsid w:val="00C54946"/>
    <w:rsid w:val="00C552F1"/>
    <w:rsid w:val="00C57138"/>
    <w:rsid w:val="00C578FC"/>
    <w:rsid w:val="00C62171"/>
    <w:rsid w:val="00C6389C"/>
    <w:rsid w:val="00C63D3F"/>
    <w:rsid w:val="00C64869"/>
    <w:rsid w:val="00C65117"/>
    <w:rsid w:val="00C65D42"/>
    <w:rsid w:val="00C7182A"/>
    <w:rsid w:val="00C744C5"/>
    <w:rsid w:val="00C75199"/>
    <w:rsid w:val="00C75C64"/>
    <w:rsid w:val="00C80FED"/>
    <w:rsid w:val="00C915C9"/>
    <w:rsid w:val="00C91D29"/>
    <w:rsid w:val="00C94961"/>
    <w:rsid w:val="00C955EA"/>
    <w:rsid w:val="00C957D5"/>
    <w:rsid w:val="00C96067"/>
    <w:rsid w:val="00CA200F"/>
    <w:rsid w:val="00CA2994"/>
    <w:rsid w:val="00CA48E2"/>
    <w:rsid w:val="00CB289C"/>
    <w:rsid w:val="00CB30EC"/>
    <w:rsid w:val="00CB4115"/>
    <w:rsid w:val="00CB48B9"/>
    <w:rsid w:val="00CB4987"/>
    <w:rsid w:val="00CB6032"/>
    <w:rsid w:val="00CB6328"/>
    <w:rsid w:val="00CB6A93"/>
    <w:rsid w:val="00CC3910"/>
    <w:rsid w:val="00CC603F"/>
    <w:rsid w:val="00CC6780"/>
    <w:rsid w:val="00CC6EE9"/>
    <w:rsid w:val="00CD10ED"/>
    <w:rsid w:val="00CD1D0A"/>
    <w:rsid w:val="00CD26BA"/>
    <w:rsid w:val="00CD2A74"/>
    <w:rsid w:val="00CD4462"/>
    <w:rsid w:val="00CD4723"/>
    <w:rsid w:val="00CD550D"/>
    <w:rsid w:val="00CD6216"/>
    <w:rsid w:val="00CE458E"/>
    <w:rsid w:val="00CE50F3"/>
    <w:rsid w:val="00CE63CE"/>
    <w:rsid w:val="00CE75EE"/>
    <w:rsid w:val="00CF28BF"/>
    <w:rsid w:val="00CF6312"/>
    <w:rsid w:val="00CF6920"/>
    <w:rsid w:val="00CF7990"/>
    <w:rsid w:val="00D00701"/>
    <w:rsid w:val="00D03F8F"/>
    <w:rsid w:val="00D11BDE"/>
    <w:rsid w:val="00D16597"/>
    <w:rsid w:val="00D176BE"/>
    <w:rsid w:val="00D17F3F"/>
    <w:rsid w:val="00D22F70"/>
    <w:rsid w:val="00D23288"/>
    <w:rsid w:val="00D24197"/>
    <w:rsid w:val="00D2589E"/>
    <w:rsid w:val="00D27F37"/>
    <w:rsid w:val="00D30684"/>
    <w:rsid w:val="00D34354"/>
    <w:rsid w:val="00D36766"/>
    <w:rsid w:val="00D415C5"/>
    <w:rsid w:val="00D43132"/>
    <w:rsid w:val="00D442E4"/>
    <w:rsid w:val="00D459B7"/>
    <w:rsid w:val="00D46878"/>
    <w:rsid w:val="00D47FBD"/>
    <w:rsid w:val="00D53439"/>
    <w:rsid w:val="00D536B4"/>
    <w:rsid w:val="00D53AB2"/>
    <w:rsid w:val="00D53F08"/>
    <w:rsid w:val="00D579F6"/>
    <w:rsid w:val="00D61D17"/>
    <w:rsid w:val="00D63947"/>
    <w:rsid w:val="00D674E9"/>
    <w:rsid w:val="00D675FE"/>
    <w:rsid w:val="00D72EB8"/>
    <w:rsid w:val="00D73156"/>
    <w:rsid w:val="00D73CDB"/>
    <w:rsid w:val="00D7507C"/>
    <w:rsid w:val="00D80FBB"/>
    <w:rsid w:val="00D8423E"/>
    <w:rsid w:val="00D851DA"/>
    <w:rsid w:val="00D8656A"/>
    <w:rsid w:val="00D8753D"/>
    <w:rsid w:val="00D9498A"/>
    <w:rsid w:val="00D9589D"/>
    <w:rsid w:val="00D97FB4"/>
    <w:rsid w:val="00DA01A0"/>
    <w:rsid w:val="00DA0C9C"/>
    <w:rsid w:val="00DA794D"/>
    <w:rsid w:val="00DA7B49"/>
    <w:rsid w:val="00DB1C82"/>
    <w:rsid w:val="00DB55CC"/>
    <w:rsid w:val="00DB57D2"/>
    <w:rsid w:val="00DB6393"/>
    <w:rsid w:val="00DB7933"/>
    <w:rsid w:val="00DC074F"/>
    <w:rsid w:val="00DC47FF"/>
    <w:rsid w:val="00DC7FAC"/>
    <w:rsid w:val="00DD1D04"/>
    <w:rsid w:val="00DD26CB"/>
    <w:rsid w:val="00DD54E1"/>
    <w:rsid w:val="00DD5ED2"/>
    <w:rsid w:val="00DD63CC"/>
    <w:rsid w:val="00DD797F"/>
    <w:rsid w:val="00DE04D3"/>
    <w:rsid w:val="00DE21AE"/>
    <w:rsid w:val="00DE2DBD"/>
    <w:rsid w:val="00DE5190"/>
    <w:rsid w:val="00DF5272"/>
    <w:rsid w:val="00DF5809"/>
    <w:rsid w:val="00DF694B"/>
    <w:rsid w:val="00E02944"/>
    <w:rsid w:val="00E04158"/>
    <w:rsid w:val="00E04CDC"/>
    <w:rsid w:val="00E058FC"/>
    <w:rsid w:val="00E13356"/>
    <w:rsid w:val="00E14199"/>
    <w:rsid w:val="00E14EC0"/>
    <w:rsid w:val="00E17790"/>
    <w:rsid w:val="00E22067"/>
    <w:rsid w:val="00E228BB"/>
    <w:rsid w:val="00E25F64"/>
    <w:rsid w:val="00E2708C"/>
    <w:rsid w:val="00E27779"/>
    <w:rsid w:val="00E479EF"/>
    <w:rsid w:val="00E501B7"/>
    <w:rsid w:val="00E516B4"/>
    <w:rsid w:val="00E54B25"/>
    <w:rsid w:val="00E566EF"/>
    <w:rsid w:val="00E61027"/>
    <w:rsid w:val="00E62417"/>
    <w:rsid w:val="00E63194"/>
    <w:rsid w:val="00E64F4B"/>
    <w:rsid w:val="00E67D3A"/>
    <w:rsid w:val="00E7010D"/>
    <w:rsid w:val="00E71045"/>
    <w:rsid w:val="00E73D62"/>
    <w:rsid w:val="00E74170"/>
    <w:rsid w:val="00E7546A"/>
    <w:rsid w:val="00E76342"/>
    <w:rsid w:val="00E76D23"/>
    <w:rsid w:val="00E81726"/>
    <w:rsid w:val="00E84757"/>
    <w:rsid w:val="00E84EE5"/>
    <w:rsid w:val="00E85F47"/>
    <w:rsid w:val="00E92B47"/>
    <w:rsid w:val="00E97069"/>
    <w:rsid w:val="00E9717D"/>
    <w:rsid w:val="00E97592"/>
    <w:rsid w:val="00E976E5"/>
    <w:rsid w:val="00EA1E8D"/>
    <w:rsid w:val="00EA2022"/>
    <w:rsid w:val="00EA2AD3"/>
    <w:rsid w:val="00EA3C34"/>
    <w:rsid w:val="00EA41A8"/>
    <w:rsid w:val="00EB23E5"/>
    <w:rsid w:val="00EB69D2"/>
    <w:rsid w:val="00EB72F9"/>
    <w:rsid w:val="00EB7E9C"/>
    <w:rsid w:val="00EC0842"/>
    <w:rsid w:val="00EC08C5"/>
    <w:rsid w:val="00EC1B59"/>
    <w:rsid w:val="00EC44E9"/>
    <w:rsid w:val="00EC4944"/>
    <w:rsid w:val="00EC5B4A"/>
    <w:rsid w:val="00EC68FD"/>
    <w:rsid w:val="00EC7DD8"/>
    <w:rsid w:val="00ED040E"/>
    <w:rsid w:val="00ED1CFF"/>
    <w:rsid w:val="00ED2604"/>
    <w:rsid w:val="00ED2E39"/>
    <w:rsid w:val="00ED75B2"/>
    <w:rsid w:val="00ED76E0"/>
    <w:rsid w:val="00EE14B9"/>
    <w:rsid w:val="00EE201C"/>
    <w:rsid w:val="00EE2DD2"/>
    <w:rsid w:val="00EE367B"/>
    <w:rsid w:val="00EE6D4B"/>
    <w:rsid w:val="00EE753F"/>
    <w:rsid w:val="00EF08FB"/>
    <w:rsid w:val="00EF2E5D"/>
    <w:rsid w:val="00EF4333"/>
    <w:rsid w:val="00EF4A06"/>
    <w:rsid w:val="00EF5145"/>
    <w:rsid w:val="00EF52F0"/>
    <w:rsid w:val="00EF5AE8"/>
    <w:rsid w:val="00F01D3D"/>
    <w:rsid w:val="00F01F58"/>
    <w:rsid w:val="00F02A10"/>
    <w:rsid w:val="00F04AFB"/>
    <w:rsid w:val="00F07FED"/>
    <w:rsid w:val="00F1063B"/>
    <w:rsid w:val="00F1387F"/>
    <w:rsid w:val="00F14ABD"/>
    <w:rsid w:val="00F15A4B"/>
    <w:rsid w:val="00F15C5E"/>
    <w:rsid w:val="00F21BED"/>
    <w:rsid w:val="00F22075"/>
    <w:rsid w:val="00F23EAB"/>
    <w:rsid w:val="00F240EE"/>
    <w:rsid w:val="00F26DDC"/>
    <w:rsid w:val="00F31E6B"/>
    <w:rsid w:val="00F32ADA"/>
    <w:rsid w:val="00F32FF0"/>
    <w:rsid w:val="00F330BB"/>
    <w:rsid w:val="00F37DC9"/>
    <w:rsid w:val="00F41274"/>
    <w:rsid w:val="00F4232C"/>
    <w:rsid w:val="00F42394"/>
    <w:rsid w:val="00F4513D"/>
    <w:rsid w:val="00F46B04"/>
    <w:rsid w:val="00F51625"/>
    <w:rsid w:val="00F51A30"/>
    <w:rsid w:val="00F53F84"/>
    <w:rsid w:val="00F54715"/>
    <w:rsid w:val="00F6698B"/>
    <w:rsid w:val="00F6756E"/>
    <w:rsid w:val="00F67B13"/>
    <w:rsid w:val="00F70921"/>
    <w:rsid w:val="00F7122A"/>
    <w:rsid w:val="00F7220A"/>
    <w:rsid w:val="00F72F96"/>
    <w:rsid w:val="00F733E1"/>
    <w:rsid w:val="00F73BB1"/>
    <w:rsid w:val="00F73DC9"/>
    <w:rsid w:val="00F7432C"/>
    <w:rsid w:val="00F84565"/>
    <w:rsid w:val="00F86137"/>
    <w:rsid w:val="00F874AC"/>
    <w:rsid w:val="00F922AA"/>
    <w:rsid w:val="00F93427"/>
    <w:rsid w:val="00F940A6"/>
    <w:rsid w:val="00F9492C"/>
    <w:rsid w:val="00F96EE6"/>
    <w:rsid w:val="00FA06BB"/>
    <w:rsid w:val="00FA1809"/>
    <w:rsid w:val="00FA24FE"/>
    <w:rsid w:val="00FA2A86"/>
    <w:rsid w:val="00FA4129"/>
    <w:rsid w:val="00FB1C70"/>
    <w:rsid w:val="00FB25C5"/>
    <w:rsid w:val="00FB2AD5"/>
    <w:rsid w:val="00FB2DF0"/>
    <w:rsid w:val="00FB3104"/>
    <w:rsid w:val="00FB3601"/>
    <w:rsid w:val="00FB6C68"/>
    <w:rsid w:val="00FB745C"/>
    <w:rsid w:val="00FB7E70"/>
    <w:rsid w:val="00FC2C41"/>
    <w:rsid w:val="00FC481E"/>
    <w:rsid w:val="00FD52AF"/>
    <w:rsid w:val="00FD7E02"/>
    <w:rsid w:val="00FE0F5A"/>
    <w:rsid w:val="00FE2A48"/>
    <w:rsid w:val="00FE3E7F"/>
    <w:rsid w:val="00FE49FC"/>
    <w:rsid w:val="00FE5F29"/>
    <w:rsid w:val="00FE7618"/>
    <w:rsid w:val="00FF09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4B5151"/>
  <w15:docId w15:val="{5391CA54-74B6-4131-9448-39165C36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6B53"/>
    <w:rPr>
      <w:lang w:eastAsia="de-DE"/>
    </w:rPr>
  </w:style>
  <w:style w:type="paragraph" w:styleId="berschrift1">
    <w:name w:val="heading 1"/>
    <w:basedOn w:val="Standard"/>
    <w:next w:val="Standard"/>
    <w:qFormat/>
    <w:rsid w:val="00BD6B53"/>
    <w:pPr>
      <w:keepNext/>
      <w:spacing w:before="80" w:after="60"/>
      <w:ind w:left="215"/>
      <w:outlineLvl w:val="0"/>
    </w:pPr>
    <w:rPr>
      <w:b/>
    </w:rPr>
  </w:style>
  <w:style w:type="paragraph" w:styleId="berschrift2">
    <w:name w:val="heading 2"/>
    <w:basedOn w:val="Standard"/>
    <w:next w:val="Standard"/>
    <w:qFormat/>
    <w:rsid w:val="00BD6B53"/>
    <w:pPr>
      <w:keepNext/>
      <w:spacing w:before="80" w:after="60"/>
      <w:ind w:left="215"/>
      <w:outlineLvl w:val="1"/>
    </w:pPr>
    <w:rPr>
      <w:b/>
    </w:rPr>
  </w:style>
  <w:style w:type="paragraph" w:styleId="berschrift3">
    <w:name w:val="heading 3"/>
    <w:basedOn w:val="Standard"/>
    <w:next w:val="Standard"/>
    <w:qFormat/>
    <w:rsid w:val="00BD6B53"/>
    <w:pPr>
      <w:keepNext/>
      <w:spacing w:before="60" w:after="60"/>
      <w:ind w:left="215" w:right="-74"/>
      <w:outlineLvl w:val="2"/>
    </w:pPr>
    <w:rPr>
      <w:rFonts w:ascii="Arial" w:hAnsi="Arial"/>
      <w:b/>
    </w:rPr>
  </w:style>
  <w:style w:type="paragraph" w:styleId="berschrift4">
    <w:name w:val="heading 4"/>
    <w:basedOn w:val="Standard"/>
    <w:next w:val="Standard"/>
    <w:qFormat/>
    <w:rsid w:val="00BD6B53"/>
    <w:pPr>
      <w:keepNext/>
      <w:outlineLvl w:val="3"/>
    </w:pPr>
    <w:rPr>
      <w:rFonts w:ascii="Arial" w:hAnsi="Arial"/>
      <w:b/>
      <w:sz w:val="42"/>
    </w:rPr>
  </w:style>
  <w:style w:type="paragraph" w:styleId="berschrift5">
    <w:name w:val="heading 5"/>
    <w:basedOn w:val="Standard"/>
    <w:next w:val="Standard"/>
    <w:qFormat/>
    <w:rsid w:val="00BD6B53"/>
    <w:pPr>
      <w:keepNext/>
      <w:ind w:left="-68" w:right="-68"/>
      <w:jc w:val="center"/>
      <w:outlineLvl w:val="4"/>
    </w:pPr>
    <w:rPr>
      <w:rFonts w:ascii="Arial" w:hAnsi="Arial"/>
      <w:b/>
    </w:rPr>
  </w:style>
  <w:style w:type="paragraph" w:styleId="berschrift6">
    <w:name w:val="heading 6"/>
    <w:basedOn w:val="Standard"/>
    <w:next w:val="Standard"/>
    <w:qFormat/>
    <w:rsid w:val="00BD6B53"/>
    <w:pPr>
      <w:keepNext/>
      <w:ind w:left="-68" w:right="-68"/>
      <w:jc w:val="right"/>
      <w:outlineLvl w:val="5"/>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D6B53"/>
    <w:pPr>
      <w:tabs>
        <w:tab w:val="center" w:pos="4536"/>
        <w:tab w:val="right" w:pos="9072"/>
      </w:tabs>
    </w:pPr>
  </w:style>
  <w:style w:type="paragraph" w:styleId="Fuzeile">
    <w:name w:val="footer"/>
    <w:basedOn w:val="Standard"/>
    <w:semiHidden/>
    <w:rsid w:val="00BD6B53"/>
    <w:pPr>
      <w:tabs>
        <w:tab w:val="center" w:pos="4536"/>
        <w:tab w:val="right" w:pos="9072"/>
      </w:tabs>
    </w:pPr>
  </w:style>
  <w:style w:type="character" w:styleId="Seitenzahl">
    <w:name w:val="page number"/>
    <w:basedOn w:val="Absatz-Standardschriftart"/>
    <w:semiHidden/>
    <w:rsid w:val="00BD6B53"/>
  </w:style>
  <w:style w:type="table" w:customStyle="1" w:styleId="Tabellengitternetz1">
    <w:name w:val="Tabellengitternetz1"/>
    <w:basedOn w:val="NormaleTabelle"/>
    <w:uiPriority w:val="59"/>
    <w:rsid w:val="007E6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70B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0B8A"/>
    <w:rPr>
      <w:rFonts w:ascii="Tahoma" w:hAnsi="Tahoma" w:cs="Tahoma"/>
      <w:sz w:val="16"/>
      <w:szCs w:val="16"/>
      <w:lang w:eastAsia="de-DE"/>
    </w:rPr>
  </w:style>
  <w:style w:type="character" w:customStyle="1" w:styleId="KopfzeileZchn">
    <w:name w:val="Kopfzeile Zchn"/>
    <w:basedOn w:val="Absatz-Standardschriftart"/>
    <w:link w:val="Kopfzeile"/>
    <w:rsid w:val="00BC3C8B"/>
    <w:rPr>
      <w:lang w:eastAsia="de-DE"/>
    </w:rPr>
  </w:style>
  <w:style w:type="character" w:styleId="Hyperlink">
    <w:name w:val="Hyperlink"/>
    <w:basedOn w:val="Absatz-Standardschriftart"/>
    <w:uiPriority w:val="99"/>
    <w:unhideWhenUsed/>
    <w:rsid w:val="007F02D4"/>
    <w:rPr>
      <w:color w:val="0000FF" w:themeColor="hyperlink"/>
      <w:u w:val="single"/>
    </w:rPr>
  </w:style>
  <w:style w:type="character" w:styleId="Hervorhebung">
    <w:name w:val="Emphasis"/>
    <w:basedOn w:val="Absatz-Standardschriftart"/>
    <w:uiPriority w:val="20"/>
    <w:qFormat/>
    <w:rsid w:val="00AC07D4"/>
    <w:rPr>
      <w:i/>
      <w:iCs/>
    </w:rPr>
  </w:style>
  <w:style w:type="character" w:styleId="Fett">
    <w:name w:val="Strong"/>
    <w:basedOn w:val="Absatz-Standardschriftart"/>
    <w:uiPriority w:val="22"/>
    <w:qFormat/>
    <w:rsid w:val="00AC07D4"/>
    <w:rPr>
      <w:b/>
      <w:bCs/>
    </w:rPr>
  </w:style>
  <w:style w:type="paragraph" w:styleId="StandardWeb">
    <w:name w:val="Normal (Web)"/>
    <w:basedOn w:val="Standard"/>
    <w:uiPriority w:val="99"/>
    <w:semiHidden/>
    <w:unhideWhenUsed/>
    <w:rsid w:val="00AC07D4"/>
    <w:pPr>
      <w:spacing w:after="110"/>
    </w:pPr>
    <w:rPr>
      <w:sz w:val="26"/>
      <w:szCs w:val="26"/>
      <w:lang w:val="de-DE"/>
    </w:rPr>
  </w:style>
  <w:style w:type="paragraph" w:styleId="Listenabsatz">
    <w:name w:val="List Paragraph"/>
    <w:basedOn w:val="Standard"/>
    <w:uiPriority w:val="34"/>
    <w:qFormat/>
    <w:rsid w:val="00D72EB8"/>
    <w:pPr>
      <w:ind w:left="720"/>
      <w:contextualSpacing/>
    </w:pPr>
  </w:style>
  <w:style w:type="paragraph" w:customStyle="1" w:styleId="ofdatumgesetz">
    <w:name w:val="ofdatumgesetz"/>
    <w:basedOn w:val="Standard"/>
    <w:rsid w:val="00EE201C"/>
    <w:pPr>
      <w:spacing w:before="75" w:after="75"/>
    </w:pPr>
    <w:rPr>
      <w:rFonts w:ascii="Arial" w:hAnsi="Arial" w:cs="Arial"/>
      <w:i/>
      <w:iCs/>
      <w:sz w:val="16"/>
      <w:szCs w:val="16"/>
      <w:lang w:val="de-DE"/>
    </w:rPr>
  </w:style>
  <w:style w:type="paragraph" w:customStyle="1" w:styleId="berschrift30">
    <w:name w:val="berschrift3"/>
    <w:basedOn w:val="Standard"/>
    <w:rsid w:val="00EE201C"/>
    <w:pPr>
      <w:spacing w:before="75" w:after="100" w:afterAutospacing="1"/>
      <w:ind w:firstLine="150"/>
    </w:pPr>
    <w:rPr>
      <w:rFonts w:ascii="Arial" w:hAnsi="Arial" w:cs="Arial"/>
      <w:sz w:val="16"/>
      <w:szCs w:val="16"/>
      <w:lang w:val="de-DE"/>
    </w:rPr>
  </w:style>
  <w:style w:type="character" w:customStyle="1" w:styleId="teilinkraftsetzung">
    <w:name w:val="teilinkraftsetzung"/>
    <w:basedOn w:val="Absatz-Standardschriftart"/>
    <w:rsid w:val="00EE201C"/>
    <w:rPr>
      <w:color w:val="800000"/>
    </w:rPr>
  </w:style>
  <w:style w:type="character" w:customStyle="1" w:styleId="paragraph">
    <w:name w:val="paragraph"/>
    <w:basedOn w:val="Absatz-Standardschriftart"/>
    <w:rsid w:val="00EE201C"/>
  </w:style>
  <w:style w:type="table" w:styleId="Tabellenraster">
    <w:name w:val="Table Grid"/>
    <w:basedOn w:val="NormaleTabelle"/>
    <w:uiPriority w:val="59"/>
    <w:rsid w:val="00FE49FC"/>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6130">
      <w:bodyDiv w:val="1"/>
      <w:marLeft w:val="0"/>
      <w:marRight w:val="0"/>
      <w:marTop w:val="0"/>
      <w:marBottom w:val="0"/>
      <w:divBdr>
        <w:top w:val="none" w:sz="0" w:space="0" w:color="auto"/>
        <w:left w:val="none" w:sz="0" w:space="0" w:color="auto"/>
        <w:bottom w:val="none" w:sz="0" w:space="0" w:color="auto"/>
        <w:right w:val="none" w:sz="0" w:space="0" w:color="auto"/>
      </w:divBdr>
      <w:divsChild>
        <w:div w:id="1700350407">
          <w:marLeft w:val="0"/>
          <w:marRight w:val="0"/>
          <w:marTop w:val="0"/>
          <w:marBottom w:val="0"/>
          <w:divBdr>
            <w:top w:val="none" w:sz="0" w:space="0" w:color="auto"/>
            <w:left w:val="none" w:sz="0" w:space="0" w:color="auto"/>
            <w:bottom w:val="none" w:sz="0" w:space="0" w:color="auto"/>
            <w:right w:val="none" w:sz="0" w:space="0" w:color="auto"/>
          </w:divBdr>
          <w:divsChild>
            <w:div w:id="267852194">
              <w:marLeft w:val="0"/>
              <w:marRight w:val="0"/>
              <w:marTop w:val="0"/>
              <w:marBottom w:val="0"/>
              <w:divBdr>
                <w:top w:val="none" w:sz="0" w:space="0" w:color="auto"/>
                <w:left w:val="none" w:sz="0" w:space="0" w:color="auto"/>
                <w:bottom w:val="none" w:sz="0" w:space="0" w:color="auto"/>
                <w:right w:val="none" w:sz="0" w:space="0" w:color="auto"/>
              </w:divBdr>
              <w:divsChild>
                <w:div w:id="857427420">
                  <w:marLeft w:val="-150"/>
                  <w:marRight w:val="-150"/>
                  <w:marTop w:val="0"/>
                  <w:marBottom w:val="0"/>
                  <w:divBdr>
                    <w:top w:val="none" w:sz="0" w:space="0" w:color="auto"/>
                    <w:left w:val="none" w:sz="0" w:space="0" w:color="auto"/>
                    <w:bottom w:val="none" w:sz="0" w:space="0" w:color="auto"/>
                    <w:right w:val="none" w:sz="0" w:space="0" w:color="auto"/>
                  </w:divBdr>
                  <w:divsChild>
                    <w:div w:id="2092384622">
                      <w:marLeft w:val="0"/>
                      <w:marRight w:val="0"/>
                      <w:marTop w:val="0"/>
                      <w:marBottom w:val="0"/>
                      <w:divBdr>
                        <w:top w:val="none" w:sz="0" w:space="0" w:color="auto"/>
                        <w:left w:val="none" w:sz="0" w:space="0" w:color="auto"/>
                        <w:bottom w:val="none" w:sz="0" w:space="0" w:color="auto"/>
                        <w:right w:val="none" w:sz="0" w:space="0" w:color="auto"/>
                      </w:divBdr>
                      <w:divsChild>
                        <w:div w:id="321936557">
                          <w:marLeft w:val="-150"/>
                          <w:marRight w:val="-150"/>
                          <w:marTop w:val="0"/>
                          <w:marBottom w:val="0"/>
                          <w:divBdr>
                            <w:top w:val="none" w:sz="0" w:space="0" w:color="auto"/>
                            <w:left w:val="none" w:sz="0" w:space="0" w:color="auto"/>
                            <w:bottom w:val="none" w:sz="0" w:space="0" w:color="auto"/>
                            <w:right w:val="none" w:sz="0" w:space="0" w:color="auto"/>
                          </w:divBdr>
                          <w:divsChild>
                            <w:div w:id="1030105144">
                              <w:marLeft w:val="0"/>
                              <w:marRight w:val="0"/>
                              <w:marTop w:val="0"/>
                              <w:marBottom w:val="0"/>
                              <w:divBdr>
                                <w:top w:val="none" w:sz="0" w:space="0" w:color="auto"/>
                                <w:left w:val="none" w:sz="0" w:space="0" w:color="auto"/>
                                <w:bottom w:val="none" w:sz="0" w:space="0" w:color="auto"/>
                                <w:right w:val="none" w:sz="0" w:space="0" w:color="auto"/>
                              </w:divBdr>
                              <w:divsChild>
                                <w:div w:id="608973866">
                                  <w:marLeft w:val="0"/>
                                  <w:marRight w:val="0"/>
                                  <w:marTop w:val="0"/>
                                  <w:marBottom w:val="0"/>
                                  <w:divBdr>
                                    <w:top w:val="none" w:sz="0" w:space="0" w:color="auto"/>
                                    <w:left w:val="none" w:sz="0" w:space="0" w:color="auto"/>
                                    <w:bottom w:val="none" w:sz="0" w:space="0" w:color="auto"/>
                                    <w:right w:val="none" w:sz="0" w:space="0" w:color="auto"/>
                                  </w:divBdr>
                                  <w:divsChild>
                                    <w:div w:id="463541681">
                                      <w:marLeft w:val="0"/>
                                      <w:marRight w:val="0"/>
                                      <w:marTop w:val="0"/>
                                      <w:marBottom w:val="0"/>
                                      <w:divBdr>
                                        <w:top w:val="none" w:sz="0" w:space="0" w:color="auto"/>
                                        <w:left w:val="none" w:sz="0" w:space="0" w:color="auto"/>
                                        <w:bottom w:val="none" w:sz="0" w:space="0" w:color="auto"/>
                                        <w:right w:val="none" w:sz="0" w:space="0" w:color="auto"/>
                                      </w:divBdr>
                                      <w:divsChild>
                                        <w:div w:id="954019420">
                                          <w:marLeft w:val="0"/>
                                          <w:marRight w:val="0"/>
                                          <w:marTop w:val="0"/>
                                          <w:marBottom w:val="0"/>
                                          <w:divBdr>
                                            <w:top w:val="none" w:sz="0" w:space="0" w:color="auto"/>
                                            <w:left w:val="none" w:sz="0" w:space="0" w:color="auto"/>
                                            <w:bottom w:val="none" w:sz="0" w:space="0" w:color="auto"/>
                                            <w:right w:val="none" w:sz="0" w:space="0" w:color="auto"/>
                                          </w:divBdr>
                                          <w:divsChild>
                                            <w:div w:id="2013335761">
                                              <w:marLeft w:val="0"/>
                                              <w:marRight w:val="0"/>
                                              <w:marTop w:val="0"/>
                                              <w:marBottom w:val="0"/>
                                              <w:divBdr>
                                                <w:top w:val="none" w:sz="0" w:space="0" w:color="auto"/>
                                                <w:left w:val="none" w:sz="0" w:space="0" w:color="auto"/>
                                                <w:bottom w:val="none" w:sz="0" w:space="0" w:color="auto"/>
                                                <w:right w:val="none" w:sz="0" w:space="0" w:color="auto"/>
                                              </w:divBdr>
                                              <w:divsChild>
                                                <w:div w:id="1203783407">
                                                  <w:marLeft w:val="0"/>
                                                  <w:marRight w:val="0"/>
                                                  <w:marTop w:val="0"/>
                                                  <w:marBottom w:val="0"/>
                                                  <w:divBdr>
                                                    <w:top w:val="none" w:sz="0" w:space="0" w:color="auto"/>
                                                    <w:left w:val="none" w:sz="0" w:space="0" w:color="auto"/>
                                                    <w:bottom w:val="none" w:sz="0" w:space="0" w:color="auto"/>
                                                    <w:right w:val="none" w:sz="0" w:space="0" w:color="auto"/>
                                                  </w:divBdr>
                                                </w:div>
                                                <w:div w:id="1258294206">
                                                  <w:marLeft w:val="0"/>
                                                  <w:marRight w:val="0"/>
                                                  <w:marTop w:val="0"/>
                                                  <w:marBottom w:val="0"/>
                                                  <w:divBdr>
                                                    <w:top w:val="none" w:sz="0" w:space="0" w:color="auto"/>
                                                    <w:left w:val="none" w:sz="0" w:space="0" w:color="auto"/>
                                                    <w:bottom w:val="none" w:sz="0" w:space="0" w:color="auto"/>
                                                    <w:right w:val="none" w:sz="0" w:space="0" w:color="auto"/>
                                                  </w:divBdr>
                                                  <w:divsChild>
                                                    <w:div w:id="12313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833888">
      <w:bodyDiv w:val="1"/>
      <w:marLeft w:val="0"/>
      <w:marRight w:val="0"/>
      <w:marTop w:val="0"/>
      <w:marBottom w:val="0"/>
      <w:divBdr>
        <w:top w:val="none" w:sz="0" w:space="0" w:color="auto"/>
        <w:left w:val="none" w:sz="0" w:space="0" w:color="auto"/>
        <w:bottom w:val="none" w:sz="0" w:space="0" w:color="auto"/>
        <w:right w:val="none" w:sz="0" w:space="0" w:color="auto"/>
      </w:divBdr>
    </w:div>
    <w:div w:id="1429278356">
      <w:bodyDiv w:val="1"/>
      <w:marLeft w:val="0"/>
      <w:marRight w:val="0"/>
      <w:marTop w:val="0"/>
      <w:marBottom w:val="0"/>
      <w:divBdr>
        <w:top w:val="none" w:sz="0" w:space="0" w:color="auto"/>
        <w:left w:val="none" w:sz="0" w:space="0" w:color="auto"/>
        <w:bottom w:val="none" w:sz="0" w:space="0" w:color="auto"/>
        <w:right w:val="none" w:sz="0" w:space="0" w:color="auto"/>
      </w:divBdr>
      <w:divsChild>
        <w:div w:id="797143163">
          <w:marLeft w:val="0"/>
          <w:marRight w:val="0"/>
          <w:marTop w:val="0"/>
          <w:marBottom w:val="0"/>
          <w:divBdr>
            <w:top w:val="none" w:sz="0" w:space="0" w:color="auto"/>
            <w:left w:val="none" w:sz="0" w:space="0" w:color="auto"/>
            <w:bottom w:val="none" w:sz="0" w:space="0" w:color="auto"/>
            <w:right w:val="none" w:sz="0" w:space="0" w:color="auto"/>
          </w:divBdr>
          <w:divsChild>
            <w:div w:id="2144152730">
              <w:marLeft w:val="0"/>
              <w:marRight w:val="0"/>
              <w:marTop w:val="0"/>
              <w:marBottom w:val="0"/>
              <w:divBdr>
                <w:top w:val="none" w:sz="0" w:space="0" w:color="auto"/>
                <w:left w:val="none" w:sz="0" w:space="0" w:color="auto"/>
                <w:bottom w:val="none" w:sz="0" w:space="0" w:color="auto"/>
                <w:right w:val="none" w:sz="0" w:space="0" w:color="auto"/>
              </w:divBdr>
              <w:divsChild>
                <w:div w:id="82380660">
                  <w:marLeft w:val="0"/>
                  <w:marRight w:val="0"/>
                  <w:marTop w:val="0"/>
                  <w:marBottom w:val="0"/>
                  <w:divBdr>
                    <w:top w:val="none" w:sz="0" w:space="0" w:color="auto"/>
                    <w:left w:val="none" w:sz="0" w:space="0" w:color="auto"/>
                    <w:bottom w:val="none" w:sz="0" w:space="0" w:color="auto"/>
                    <w:right w:val="none" w:sz="0" w:space="0" w:color="auto"/>
                  </w:divBdr>
                  <w:divsChild>
                    <w:div w:id="872227839">
                      <w:marLeft w:val="0"/>
                      <w:marRight w:val="0"/>
                      <w:marTop w:val="0"/>
                      <w:marBottom w:val="0"/>
                      <w:divBdr>
                        <w:top w:val="none" w:sz="0" w:space="0" w:color="auto"/>
                        <w:left w:val="none" w:sz="0" w:space="0" w:color="auto"/>
                        <w:bottom w:val="none" w:sz="0" w:space="0" w:color="auto"/>
                        <w:right w:val="none" w:sz="0" w:space="0" w:color="auto"/>
                      </w:divBdr>
                      <w:divsChild>
                        <w:div w:id="18293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67529">
          <w:marLeft w:val="0"/>
          <w:marRight w:val="0"/>
          <w:marTop w:val="0"/>
          <w:marBottom w:val="0"/>
          <w:divBdr>
            <w:top w:val="none" w:sz="0" w:space="0" w:color="auto"/>
            <w:left w:val="none" w:sz="0" w:space="0" w:color="auto"/>
            <w:bottom w:val="none" w:sz="0" w:space="0" w:color="auto"/>
            <w:right w:val="none" w:sz="0" w:space="0" w:color="auto"/>
          </w:divBdr>
          <w:divsChild>
            <w:div w:id="2085256087">
              <w:marLeft w:val="0"/>
              <w:marRight w:val="0"/>
              <w:marTop w:val="0"/>
              <w:marBottom w:val="0"/>
              <w:divBdr>
                <w:top w:val="none" w:sz="0" w:space="0" w:color="auto"/>
                <w:left w:val="none" w:sz="0" w:space="0" w:color="auto"/>
                <w:bottom w:val="none" w:sz="0" w:space="0" w:color="auto"/>
                <w:right w:val="none" w:sz="0" w:space="0" w:color="auto"/>
              </w:divBdr>
              <w:divsChild>
                <w:div w:id="405105698">
                  <w:marLeft w:val="0"/>
                  <w:marRight w:val="0"/>
                  <w:marTop w:val="0"/>
                  <w:marBottom w:val="0"/>
                  <w:divBdr>
                    <w:top w:val="none" w:sz="0" w:space="0" w:color="auto"/>
                    <w:left w:val="none" w:sz="0" w:space="0" w:color="auto"/>
                    <w:bottom w:val="none" w:sz="0" w:space="0" w:color="auto"/>
                    <w:right w:val="none" w:sz="0" w:space="0" w:color="auto"/>
                  </w:divBdr>
                  <w:divsChild>
                    <w:div w:id="1092625758">
                      <w:marLeft w:val="0"/>
                      <w:marRight w:val="0"/>
                      <w:marTop w:val="0"/>
                      <w:marBottom w:val="0"/>
                      <w:divBdr>
                        <w:top w:val="none" w:sz="0" w:space="0" w:color="auto"/>
                        <w:left w:val="none" w:sz="0" w:space="0" w:color="auto"/>
                        <w:bottom w:val="none" w:sz="0" w:space="0" w:color="auto"/>
                        <w:right w:val="none" w:sz="0" w:space="0" w:color="auto"/>
                      </w:divBdr>
                      <w:divsChild>
                        <w:div w:id="8944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6F21F-958A-4E88-9B49-B6E162ED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Formular Baubewilligung</vt:lpstr>
    </vt:vector>
  </TitlesOfParts>
  <Company>ILZ OW/NW</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Baubewilligung</dc:title>
  <dc:creator>Käslin Sibylle</dc:creator>
  <cp:lastModifiedBy>Käslin Sibylle</cp:lastModifiedBy>
  <cp:revision>2</cp:revision>
  <cp:lastPrinted>2015-12-18T10:01:00Z</cp:lastPrinted>
  <dcterms:created xsi:type="dcterms:W3CDTF">2020-03-26T05:48:00Z</dcterms:created>
  <dcterms:modified xsi:type="dcterms:W3CDTF">2020-04-27T06:20:00Z</dcterms:modified>
</cp:coreProperties>
</file>